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57F" w:rsidRPr="00D33B24" w:rsidRDefault="00EB357F" w:rsidP="00EB357F">
      <w:pPr>
        <w:tabs>
          <w:tab w:val="left" w:pos="10206"/>
        </w:tabs>
        <w:spacing w:after="0" w:line="240" w:lineRule="auto"/>
        <w:ind w:left="3544"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Приложение 1</w:t>
      </w:r>
    </w:p>
    <w:p w:rsidR="00EB357F" w:rsidRPr="00D33B24" w:rsidRDefault="00EB357F" w:rsidP="00EB357F">
      <w:pPr>
        <w:spacing w:after="0" w:line="240" w:lineRule="auto"/>
        <w:ind w:left="3544" w:right="142"/>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611A53" w:rsidRDefault="00EB357F" w:rsidP="007E56B5">
      <w:pPr>
        <w:tabs>
          <w:tab w:val="left" w:pos="10206"/>
        </w:tabs>
        <w:spacing w:after="0" w:line="240" w:lineRule="auto"/>
        <w:ind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27CE">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от</w:t>
      </w:r>
      <w:r w:rsidR="007E56B5">
        <w:rPr>
          <w:rFonts w:ascii="Times New Roman" w:eastAsia="Times New Roman" w:hAnsi="Times New Roman" w:cs="Times New Roman"/>
          <w:sz w:val="24"/>
          <w:szCs w:val="24"/>
          <w:lang w:eastAsia="ru-RU"/>
        </w:rPr>
        <w:t xml:space="preserve"> </w:t>
      </w:r>
      <w:r w:rsidR="000C48D6">
        <w:rPr>
          <w:rFonts w:ascii="Times New Roman" w:eastAsia="Times New Roman" w:hAnsi="Times New Roman" w:cs="Times New Roman"/>
          <w:sz w:val="24"/>
          <w:szCs w:val="24"/>
          <w:lang w:eastAsia="ru-RU"/>
        </w:rPr>
        <w:t>_____________ № ______</w:t>
      </w:r>
    </w:p>
    <w:p w:rsidR="00611A53" w:rsidRDefault="00611A53" w:rsidP="008D7D54">
      <w:pPr>
        <w:spacing w:after="0" w:line="240" w:lineRule="auto"/>
        <w:ind w:right="142"/>
        <w:jc w:val="center"/>
        <w:rPr>
          <w:rFonts w:ascii="Times New Roman" w:eastAsia="Times New Roman" w:hAnsi="Times New Roman" w:cs="Times New Roman"/>
          <w:sz w:val="24"/>
          <w:szCs w:val="24"/>
          <w:lang w:eastAsia="ru-RU"/>
        </w:rPr>
      </w:pPr>
    </w:p>
    <w:p w:rsidR="00611A53" w:rsidRDefault="00611A53" w:rsidP="00874E92">
      <w:pPr>
        <w:spacing w:after="0" w:line="240" w:lineRule="auto"/>
        <w:ind w:right="142"/>
        <w:rPr>
          <w:rFonts w:ascii="Times New Roman" w:eastAsia="Times New Roman" w:hAnsi="Times New Roman" w:cs="Times New Roman"/>
          <w:sz w:val="20"/>
          <w:szCs w:val="20"/>
          <w:lang w:eastAsia="ru-RU"/>
        </w:rPr>
      </w:pPr>
    </w:p>
    <w:p w:rsidR="00FF4C1C" w:rsidRDefault="00FF4C1C" w:rsidP="00874E92">
      <w:pPr>
        <w:spacing w:after="0" w:line="240" w:lineRule="auto"/>
        <w:ind w:right="142"/>
        <w:rPr>
          <w:rFonts w:ascii="Times New Roman" w:eastAsia="Times New Roman" w:hAnsi="Times New Roman" w:cs="Times New Roman"/>
          <w:sz w:val="20"/>
          <w:szCs w:val="20"/>
          <w:lang w:eastAsia="ru-RU"/>
        </w:rPr>
      </w:pPr>
    </w:p>
    <w:p w:rsidR="00FB12ED"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p>
    <w:p w:rsidR="00FC3711" w:rsidRPr="00F07012" w:rsidRDefault="00FB12ED" w:rsidP="00F07012">
      <w:pPr>
        <w:spacing w:after="0" w:line="24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w:t>
      </w:r>
      <w:r w:rsidR="008D7D54" w:rsidRPr="00362302">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eastAsia="ru-RU"/>
        </w:rPr>
        <w:t xml:space="preserve"> </w:t>
      </w:r>
      <w:r w:rsidR="0084128C">
        <w:rPr>
          <w:rFonts w:ascii="Times New Roman" w:eastAsia="Times New Roman" w:hAnsi="Times New Roman" w:cs="Times New Roman"/>
          <w:b/>
          <w:sz w:val="28"/>
          <w:szCs w:val="28"/>
          <w:lang w:eastAsia="ru-RU"/>
        </w:rPr>
        <w:t>9</w:t>
      </w:r>
      <w:r w:rsidR="008D7D54" w:rsidRPr="00362302">
        <w:rPr>
          <w:rFonts w:ascii="Times New Roman" w:eastAsia="Times New Roman" w:hAnsi="Times New Roman" w:cs="Times New Roman"/>
          <w:b/>
          <w:sz w:val="28"/>
          <w:szCs w:val="28"/>
          <w:lang w:eastAsia="ru-RU"/>
        </w:rPr>
        <w:t xml:space="preserve"> </w:t>
      </w:r>
      <w:r w:rsidR="0084128C">
        <w:rPr>
          <w:rFonts w:ascii="Times New Roman" w:eastAsia="Times New Roman" w:hAnsi="Times New Roman" w:cs="Times New Roman"/>
          <w:b/>
          <w:sz w:val="28"/>
          <w:szCs w:val="28"/>
          <w:lang w:eastAsia="ru-RU"/>
        </w:rPr>
        <w:t xml:space="preserve">месяцев </w:t>
      </w:r>
      <w:r w:rsidR="000C48D6">
        <w:rPr>
          <w:rFonts w:ascii="Times New Roman" w:eastAsia="Times New Roman" w:hAnsi="Times New Roman" w:cs="Times New Roman"/>
          <w:b/>
          <w:sz w:val="28"/>
          <w:szCs w:val="28"/>
          <w:lang w:eastAsia="ru-RU"/>
        </w:rPr>
        <w:t>2025</w:t>
      </w:r>
      <w:r w:rsidR="008D7D54" w:rsidRPr="00362302">
        <w:rPr>
          <w:rFonts w:ascii="Times New Roman" w:eastAsia="Times New Roman" w:hAnsi="Times New Roman" w:cs="Times New Roman"/>
          <w:b/>
          <w:sz w:val="28"/>
          <w:szCs w:val="28"/>
          <w:lang w:eastAsia="ru-RU"/>
        </w:rPr>
        <w:t xml:space="preserve"> года по кодам видов и подвидов доходов бюджетов</w:t>
      </w:r>
    </w:p>
    <w:p w:rsidR="00611A53" w:rsidRDefault="008D7D54" w:rsidP="00611A53">
      <w:pPr>
        <w:spacing w:after="0" w:line="240" w:lineRule="auto"/>
        <w:ind w:right="142"/>
        <w:jc w:val="right"/>
        <w:rPr>
          <w:rFonts w:ascii="Times New Roman" w:eastAsia="Times New Roman" w:hAnsi="Times New Roman" w:cs="Times New Roman"/>
          <w:sz w:val="24"/>
          <w:szCs w:val="20"/>
          <w:lang w:eastAsia="ru-RU"/>
        </w:rPr>
      </w:pPr>
      <w:r w:rsidRPr="008D7D54">
        <w:rPr>
          <w:rFonts w:ascii="Times New Roman" w:eastAsia="Times New Roman" w:hAnsi="Times New Roman" w:cs="Times New Roman"/>
          <w:sz w:val="24"/>
          <w:szCs w:val="20"/>
          <w:lang w:eastAsia="ru-RU"/>
        </w:rPr>
        <w:t xml:space="preserve">                                  </w:t>
      </w:r>
      <w:r w:rsidR="00611A53">
        <w:rPr>
          <w:rFonts w:ascii="Times New Roman" w:eastAsia="Times New Roman" w:hAnsi="Times New Roman" w:cs="Times New Roman"/>
          <w:sz w:val="24"/>
          <w:szCs w:val="20"/>
          <w:lang w:eastAsia="ru-RU"/>
        </w:rPr>
        <w:t xml:space="preserve">                          </w:t>
      </w:r>
    </w:p>
    <w:p w:rsidR="000D4FD2" w:rsidRDefault="004B12FE" w:rsidP="002835E6">
      <w:pPr>
        <w:spacing w:after="0" w:line="240" w:lineRule="auto"/>
        <w:ind w:right="142"/>
        <w:jc w:val="right"/>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тыс. рублей</w:t>
      </w:r>
    </w:p>
    <w:p w:rsidR="002835E6" w:rsidRPr="002835E6" w:rsidRDefault="002835E6" w:rsidP="002835E6">
      <w:pPr>
        <w:spacing w:after="0" w:line="240" w:lineRule="auto"/>
        <w:ind w:right="142"/>
        <w:jc w:val="right"/>
        <w:rPr>
          <w:rFonts w:ascii="Times New Roman" w:eastAsia="Times New Roman" w:hAnsi="Times New Roman" w:cs="Times New Roman"/>
          <w:b/>
          <w:sz w:val="24"/>
          <w:szCs w:val="20"/>
          <w:lang w:eastAsia="ru-RU"/>
        </w:rPr>
      </w:pPr>
    </w:p>
    <w:tbl>
      <w:tblPr>
        <w:tblStyle w:val="ac"/>
        <w:tblW w:w="10201" w:type="dxa"/>
        <w:tblLayout w:type="fixed"/>
        <w:tblLook w:val="04A0" w:firstRow="1" w:lastRow="0" w:firstColumn="1" w:lastColumn="0" w:noHBand="0" w:noVBand="1"/>
      </w:tblPr>
      <w:tblGrid>
        <w:gridCol w:w="2689"/>
        <w:gridCol w:w="3827"/>
        <w:gridCol w:w="1417"/>
        <w:gridCol w:w="1418"/>
        <w:gridCol w:w="850"/>
      </w:tblGrid>
      <w:tr w:rsidR="002835E6" w:rsidRPr="00835707" w:rsidTr="00183663">
        <w:trPr>
          <w:trHeight w:val="1020"/>
          <w:tblHeader/>
        </w:trPr>
        <w:tc>
          <w:tcPr>
            <w:tcW w:w="2689" w:type="dxa"/>
            <w:vAlign w:val="bottom"/>
            <w:hideMark/>
          </w:tcPr>
          <w:p w:rsidR="00835707" w:rsidRPr="00835707" w:rsidRDefault="00835707" w:rsidP="00835707">
            <w:pPr>
              <w:jc w:val="center"/>
              <w:rPr>
                <w:rFonts w:ascii="Times New Roman" w:hAnsi="Times New Roman"/>
                <w:b/>
                <w:bCs/>
                <w:sz w:val="24"/>
                <w:szCs w:val="24"/>
              </w:rPr>
            </w:pPr>
            <w:bookmarkStart w:id="0" w:name="_GoBack"/>
            <w:r w:rsidRPr="00835707">
              <w:rPr>
                <w:rFonts w:ascii="Times New Roman" w:hAnsi="Times New Roman"/>
                <w:b/>
                <w:bCs/>
                <w:sz w:val="24"/>
                <w:szCs w:val="24"/>
              </w:rPr>
              <w:t>Код бюджетной классификации Российской Федерации</w:t>
            </w:r>
          </w:p>
        </w:tc>
        <w:tc>
          <w:tcPr>
            <w:tcW w:w="3827" w:type="dxa"/>
            <w:vAlign w:val="center"/>
            <w:hideMark/>
          </w:tcPr>
          <w:p w:rsidR="00835707" w:rsidRPr="00835707" w:rsidRDefault="00835707" w:rsidP="002835E6">
            <w:pPr>
              <w:jc w:val="center"/>
              <w:rPr>
                <w:rFonts w:ascii="Times New Roman" w:hAnsi="Times New Roman"/>
                <w:b/>
                <w:bCs/>
                <w:sz w:val="24"/>
                <w:szCs w:val="24"/>
              </w:rPr>
            </w:pPr>
            <w:r w:rsidRPr="00835707">
              <w:rPr>
                <w:rFonts w:ascii="Times New Roman" w:hAnsi="Times New Roman"/>
                <w:b/>
                <w:bCs/>
                <w:sz w:val="24"/>
                <w:szCs w:val="24"/>
              </w:rPr>
              <w:t>Наименование доходов</w:t>
            </w:r>
          </w:p>
        </w:tc>
        <w:tc>
          <w:tcPr>
            <w:tcW w:w="1417" w:type="dxa"/>
            <w:vAlign w:val="center"/>
            <w:hideMark/>
          </w:tcPr>
          <w:p w:rsidR="00080B95" w:rsidRDefault="00835707" w:rsidP="00835707">
            <w:pPr>
              <w:jc w:val="center"/>
              <w:rPr>
                <w:rFonts w:ascii="Times New Roman" w:hAnsi="Times New Roman"/>
                <w:b/>
                <w:bCs/>
                <w:sz w:val="24"/>
                <w:szCs w:val="24"/>
              </w:rPr>
            </w:pPr>
            <w:r w:rsidRPr="00835707">
              <w:rPr>
                <w:rFonts w:ascii="Times New Roman" w:hAnsi="Times New Roman"/>
                <w:b/>
                <w:bCs/>
                <w:sz w:val="24"/>
                <w:szCs w:val="24"/>
              </w:rPr>
              <w:t xml:space="preserve">План               на </w:t>
            </w:r>
          </w:p>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2025 год</w:t>
            </w:r>
          </w:p>
        </w:tc>
        <w:tc>
          <w:tcPr>
            <w:tcW w:w="1418" w:type="dxa"/>
            <w:vAlign w:val="center"/>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Исполнено на 01.10.2025</w:t>
            </w:r>
          </w:p>
        </w:tc>
        <w:tc>
          <w:tcPr>
            <w:tcW w:w="850" w:type="dxa"/>
            <w:vAlign w:val="center"/>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 исполнение</w:t>
            </w:r>
          </w:p>
        </w:tc>
      </w:tr>
      <w:bookmarkEnd w:id="0"/>
      <w:tr w:rsidR="002835E6" w:rsidRPr="00835707" w:rsidTr="0086102F">
        <w:trPr>
          <w:trHeight w:val="521"/>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1.00.00000.00.0000.000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Налоговые и неналоговые доходы</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1 519 036,5</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1 009 894,7</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66,5</w:t>
            </w:r>
          </w:p>
        </w:tc>
      </w:tr>
      <w:tr w:rsidR="002835E6" w:rsidRPr="00835707" w:rsidTr="0086102F">
        <w:trPr>
          <w:trHeight w:val="31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1.01.00000.00.0000.000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Налоги на прибыль, доходы</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1 073 001,7</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732 171,7</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68,2</w:t>
            </w:r>
          </w:p>
        </w:tc>
      </w:tr>
      <w:tr w:rsidR="002835E6" w:rsidRPr="00835707" w:rsidTr="0086102F">
        <w:trPr>
          <w:trHeight w:val="31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1.01.02000.01.0000.110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Налог на доходы физических лиц</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1 073 001,7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732 171,7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68,2</w:t>
            </w:r>
          </w:p>
        </w:tc>
      </w:tr>
      <w:tr w:rsidR="002835E6" w:rsidRPr="00835707" w:rsidTr="0086102F">
        <w:trPr>
          <w:trHeight w:val="1037"/>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1.03.00000.00.0000.000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Налоги на товары (работы, услуги), реализуемые на территории Российской Федерации</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28 337,3</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21 631,8</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76,3</w:t>
            </w:r>
          </w:p>
        </w:tc>
      </w:tr>
      <w:tr w:rsidR="002835E6" w:rsidRPr="00835707" w:rsidTr="0086102F">
        <w:trPr>
          <w:trHeight w:hRule="exact" w:val="3686"/>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1.03.02231.01.0000.110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14 820,4</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10 595,8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71,5</w:t>
            </w:r>
          </w:p>
        </w:tc>
      </w:tr>
      <w:tr w:rsidR="002835E6" w:rsidRPr="00835707" w:rsidTr="0086102F">
        <w:trPr>
          <w:trHeight w:hRule="exact" w:val="4593"/>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1.03.02241.01.0000.110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уплаты акцизов на моторные масла для дизельных и (или) карбюраторных (</w:t>
            </w:r>
            <w:proofErr w:type="spellStart"/>
            <w:r w:rsidRPr="00835707">
              <w:rPr>
                <w:rFonts w:ascii="Times New Roman" w:hAnsi="Times New Roman"/>
                <w:sz w:val="24"/>
                <w:szCs w:val="24"/>
              </w:rPr>
              <w:t>инжекторных</w:t>
            </w:r>
            <w:proofErr w:type="spellEnd"/>
            <w:r w:rsidRPr="00835707">
              <w:rPr>
                <w:rFonts w:ascii="Times New Roman" w:hAnsi="Times New Roman"/>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68,0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61,9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91,0</w:t>
            </w:r>
          </w:p>
        </w:tc>
      </w:tr>
      <w:tr w:rsidR="002835E6" w:rsidRPr="00835707" w:rsidTr="0086102F">
        <w:trPr>
          <w:trHeight w:val="397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1.03.02251.01.0000.110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14 967,8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11 358,4</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75,9</w:t>
            </w:r>
          </w:p>
        </w:tc>
      </w:tr>
      <w:tr w:rsidR="002835E6" w:rsidRPr="00835707" w:rsidTr="0086102F">
        <w:trPr>
          <w:trHeight w:val="3653"/>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1.03.02261.01.0000.110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-1 518,9</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-1 079,1</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71,0</w:t>
            </w:r>
          </w:p>
        </w:tc>
      </w:tr>
      <w:tr w:rsidR="002835E6" w:rsidRPr="00835707" w:rsidTr="0086102F">
        <w:trPr>
          <w:trHeight w:val="143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1.03.03000.01.1000.110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Туристический налог (сумма платежа (перерасчеты, недоимка и задолженность по соответствующему платежу, в том числе по отмененному)</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694,8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31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1.05.00000.00.0000.000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Налоги на совокупный доход</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102 528,4</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95 299,7</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92,9</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1.05.01000.00.0000.110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Налог, взимаемый в связи с применением упрощенной системы налогообложения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85 180,6</w:t>
            </w:r>
          </w:p>
        </w:tc>
        <w:tc>
          <w:tcPr>
            <w:tcW w:w="1418" w:type="dxa"/>
            <w:noWrap/>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83 796,5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98,4</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1.05.02000.02.0000.110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Единый налог на вмененный доход для отдельных видов деятельности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noWrap/>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26,9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32A9F">
        <w:trPr>
          <w:trHeight w:val="45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1.05.03000.01.0000.110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Единый сельскохозяйственный налог</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w:t>
            </w:r>
          </w:p>
        </w:tc>
        <w:tc>
          <w:tcPr>
            <w:tcW w:w="1418" w:type="dxa"/>
            <w:noWrap/>
            <w:vAlign w:val="bottom"/>
            <w:hideMark/>
          </w:tcPr>
          <w:p w:rsidR="00835707" w:rsidRPr="00835707" w:rsidRDefault="007B1DCF" w:rsidP="00835707">
            <w:pPr>
              <w:jc w:val="center"/>
              <w:rPr>
                <w:rFonts w:ascii="Times New Roman" w:hAnsi="Times New Roman"/>
                <w:sz w:val="24"/>
                <w:szCs w:val="24"/>
              </w:rPr>
            </w:pPr>
            <w:r>
              <w:rPr>
                <w:rFonts w:ascii="Times New Roman" w:hAnsi="Times New Roman"/>
                <w:sz w:val="24"/>
                <w:szCs w:val="24"/>
              </w:rPr>
              <w:t>6,8</w:t>
            </w:r>
          </w:p>
        </w:tc>
        <w:tc>
          <w:tcPr>
            <w:tcW w:w="850" w:type="dxa"/>
            <w:vAlign w:val="bottom"/>
            <w:hideMark/>
          </w:tcPr>
          <w:p w:rsidR="00835707" w:rsidRPr="00835707" w:rsidRDefault="00835707" w:rsidP="007B1DCF">
            <w:pPr>
              <w:jc w:val="center"/>
              <w:rPr>
                <w:rFonts w:ascii="Times New Roman" w:hAnsi="Times New Roman"/>
                <w:sz w:val="24"/>
                <w:szCs w:val="24"/>
              </w:rPr>
            </w:pPr>
            <w:r w:rsidRPr="00835707">
              <w:rPr>
                <w:rFonts w:ascii="Times New Roman" w:hAnsi="Times New Roman"/>
                <w:sz w:val="24"/>
                <w:szCs w:val="24"/>
              </w:rPr>
              <w:t xml:space="preserve">в </w:t>
            </w:r>
            <w:r w:rsidR="007B1DCF">
              <w:rPr>
                <w:rFonts w:ascii="Times New Roman" w:hAnsi="Times New Roman"/>
                <w:sz w:val="24"/>
                <w:szCs w:val="24"/>
              </w:rPr>
              <w:t xml:space="preserve">3,4 </w:t>
            </w:r>
            <w:r w:rsidRPr="00835707">
              <w:rPr>
                <w:rFonts w:ascii="Times New Roman" w:hAnsi="Times New Roman"/>
                <w:sz w:val="24"/>
                <w:szCs w:val="24"/>
              </w:rPr>
              <w:t>раз</w:t>
            </w:r>
            <w:r w:rsidR="007B1DCF">
              <w:rPr>
                <w:rFonts w:ascii="Times New Roman" w:hAnsi="Times New Roman"/>
                <w:sz w:val="24"/>
                <w:szCs w:val="24"/>
              </w:rPr>
              <w:t>а</w:t>
            </w:r>
          </w:p>
        </w:tc>
      </w:tr>
      <w:tr w:rsidR="002835E6" w:rsidRPr="00835707" w:rsidTr="00832A9F">
        <w:trPr>
          <w:trHeight w:val="78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1.05.04000.02.0000.110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Налог, взимаемый в связи с применением патентной системы налогообложения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17 345,8</w:t>
            </w:r>
          </w:p>
        </w:tc>
        <w:tc>
          <w:tcPr>
            <w:tcW w:w="1418" w:type="dxa"/>
            <w:vAlign w:val="bottom"/>
            <w:hideMark/>
          </w:tcPr>
          <w:p w:rsidR="00835707" w:rsidRPr="00835707" w:rsidRDefault="007B1DCF" w:rsidP="00835707">
            <w:pPr>
              <w:jc w:val="center"/>
              <w:rPr>
                <w:rFonts w:ascii="Times New Roman" w:hAnsi="Times New Roman"/>
                <w:sz w:val="24"/>
                <w:szCs w:val="24"/>
              </w:rPr>
            </w:pPr>
            <w:r>
              <w:rPr>
                <w:rFonts w:ascii="Times New Roman" w:hAnsi="Times New Roman"/>
                <w:sz w:val="24"/>
                <w:szCs w:val="24"/>
              </w:rPr>
              <w:t>11 469,5</w:t>
            </w:r>
          </w:p>
        </w:tc>
        <w:tc>
          <w:tcPr>
            <w:tcW w:w="850" w:type="dxa"/>
            <w:vAlign w:val="bottom"/>
            <w:hideMark/>
          </w:tcPr>
          <w:p w:rsidR="00835707" w:rsidRPr="00835707" w:rsidRDefault="007B1DCF" w:rsidP="00835707">
            <w:pPr>
              <w:jc w:val="center"/>
              <w:rPr>
                <w:rFonts w:ascii="Times New Roman" w:hAnsi="Times New Roman"/>
                <w:sz w:val="24"/>
                <w:szCs w:val="24"/>
              </w:rPr>
            </w:pPr>
            <w:r>
              <w:rPr>
                <w:rFonts w:ascii="Times New Roman" w:hAnsi="Times New Roman"/>
                <w:sz w:val="24"/>
                <w:szCs w:val="24"/>
              </w:rPr>
              <w:t>66,1</w:t>
            </w:r>
          </w:p>
        </w:tc>
      </w:tr>
      <w:tr w:rsidR="002835E6" w:rsidRPr="00835707" w:rsidTr="0086102F">
        <w:trPr>
          <w:trHeight w:val="31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1.06.00000.00.0000.000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Налоги на имущество</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126 189,3</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63 569,9</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50,4</w:t>
            </w:r>
          </w:p>
        </w:tc>
      </w:tr>
      <w:tr w:rsidR="002835E6" w:rsidRPr="00835707" w:rsidTr="0086102F">
        <w:trPr>
          <w:trHeight w:val="160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1.06.01020.14.0000.110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64 912,1</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17 126,2</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26,4</w:t>
            </w:r>
          </w:p>
        </w:tc>
      </w:tr>
      <w:tr w:rsidR="002835E6" w:rsidRPr="00835707" w:rsidTr="0086102F">
        <w:trPr>
          <w:trHeight w:val="114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1.06.06032.14.0000.110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Земельный налог с организаций, обладающих земельным участком, расположенным в границах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36 286,3</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39 344,7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108,4</w:t>
            </w:r>
          </w:p>
        </w:tc>
      </w:tr>
      <w:tr w:rsidR="002835E6" w:rsidRPr="00835707" w:rsidTr="0086102F">
        <w:trPr>
          <w:trHeight w:val="125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1.06.06042.14.0000.110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Земельный налог с физических лиц, обладающих земельным участком, расположенным в границах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24 990,9</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7 099,0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28,4</w:t>
            </w:r>
          </w:p>
        </w:tc>
      </w:tr>
      <w:tr w:rsidR="002835E6" w:rsidRPr="00835707" w:rsidTr="0086102F">
        <w:trPr>
          <w:trHeight w:val="31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1.08.00000.00.0000.000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Государственная пошлина</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47 176,5</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28 510,7</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60,4</w:t>
            </w:r>
          </w:p>
        </w:tc>
      </w:tr>
      <w:tr w:rsidR="002835E6" w:rsidRPr="00835707" w:rsidTr="0086102F">
        <w:trPr>
          <w:trHeight w:val="166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1.08.03010.01.0000.110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47 151,5</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28 490,7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60,4</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1.08.07150.01.0000.110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Государственная пошлина за выдачу разрешения на установку рекламной конструкции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25,0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80,0</w:t>
            </w:r>
          </w:p>
        </w:tc>
      </w:tr>
      <w:tr w:rsidR="002835E6" w:rsidRPr="00835707" w:rsidTr="00832A9F">
        <w:trPr>
          <w:trHeight w:val="1162"/>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1.11.00000.00.0000.000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Доходы от использования имущества, находящегося в государственной и муниципальной собственности</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70 559,9</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22 365,8</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31,7</w:t>
            </w:r>
          </w:p>
        </w:tc>
      </w:tr>
      <w:tr w:rsidR="002835E6" w:rsidRPr="00835707" w:rsidTr="0086102F">
        <w:trPr>
          <w:trHeight w:val="285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1.11.05012.14.0000.120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41 386,7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14 276,9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34,5</w:t>
            </w:r>
          </w:p>
        </w:tc>
      </w:tr>
      <w:tr w:rsidR="002835E6" w:rsidRPr="00835707" w:rsidTr="0086102F">
        <w:trPr>
          <w:trHeight w:val="2539"/>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1.11.05024.14.0000.120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1 677,6</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322,7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19,2</w:t>
            </w:r>
          </w:p>
        </w:tc>
      </w:tr>
      <w:tr w:rsidR="002835E6" w:rsidRPr="00835707" w:rsidTr="0086102F">
        <w:trPr>
          <w:trHeight w:hRule="exact" w:val="2608"/>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1.11.05034.14.0000.120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32,0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126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1.11.05074.14.0000.120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сдачи в аренду имущества, составляющего казну муниципальных округов (за исключением земельных участков)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9 549,6</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2 899,6</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30,4</w:t>
            </w:r>
          </w:p>
        </w:tc>
      </w:tr>
      <w:tr w:rsidR="002835E6" w:rsidRPr="00835707" w:rsidTr="0086102F">
        <w:trPr>
          <w:trHeight w:val="2846"/>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1.11.09044.14.0000.120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16 608,7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3 876,9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23,3</w:t>
            </w:r>
          </w:p>
        </w:tc>
      </w:tr>
      <w:tr w:rsidR="002835E6" w:rsidRPr="00835707" w:rsidTr="0086102F">
        <w:trPr>
          <w:trHeight w:val="368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1.11.09080.14.0000.120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1 337,3</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957,7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71,6</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1.12.00000.00.0000.000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Платежи при пользовании природными ресурсами</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30 824,0</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9 835,8</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31,9</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1.12.01010.01.0000.120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Плата за выбросы загрязняющих веществ в атмосферный воздух стационарными объектами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608,2</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784,3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129,0</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1.12.01030.01.0000.120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Плата за сбросы загрязняющих веществ в водные объекты</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2 201,4</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1 355,0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61,6</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1.12.01041.01.0000.120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Плата за размещение отходов производства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25 121,9</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7 128,3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28,4</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1.12.01042.01.0000.120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Плата за размещение твердых коммунальных отходов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2 892,5</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568,2</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19,6</w:t>
            </w:r>
          </w:p>
        </w:tc>
      </w:tr>
      <w:tr w:rsidR="002835E6" w:rsidRPr="00835707" w:rsidTr="0086102F">
        <w:trPr>
          <w:trHeight w:val="877"/>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lastRenderedPageBreak/>
              <w:t>1.13.00000.00.0000.000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Доходы от оказания платных услуг и компенсации затрат государства</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923,6</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13 178,8</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в 14,3 раза</w:t>
            </w:r>
          </w:p>
        </w:tc>
      </w:tr>
      <w:tr w:rsidR="002835E6" w:rsidRPr="00835707" w:rsidTr="00832A9F">
        <w:trPr>
          <w:trHeight w:val="82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1.13.02994.14.0000.130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Прочие доходы от компенсации затрат бюджетов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923,6</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13 178,8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в 14,3 раза</w:t>
            </w:r>
          </w:p>
        </w:tc>
      </w:tr>
      <w:tr w:rsidR="002835E6" w:rsidRPr="00835707" w:rsidTr="00832A9F">
        <w:trPr>
          <w:trHeight w:val="100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1.14.00000.00.0000.000</w:t>
            </w:r>
          </w:p>
        </w:tc>
        <w:tc>
          <w:tcPr>
            <w:tcW w:w="3827" w:type="dxa"/>
            <w:vAlign w:val="bottom"/>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Доходы от продажи материальных и нематериальных активов</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20 545,2</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13 459,8</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65,5</w:t>
            </w:r>
          </w:p>
        </w:tc>
      </w:tr>
      <w:tr w:rsidR="002835E6" w:rsidRPr="00835707" w:rsidTr="0086102F">
        <w:trPr>
          <w:trHeight w:val="312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1.14.02042.14.0000.440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98,0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169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1.14.06012.14.0000.430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4 500,0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3 253,3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72,3</w:t>
            </w:r>
          </w:p>
        </w:tc>
      </w:tr>
      <w:tr w:rsidR="002835E6" w:rsidRPr="00835707" w:rsidTr="0086102F">
        <w:trPr>
          <w:trHeight w:val="281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1.14.06312.14.0000.430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5 052,0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8 689,7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172,0</w:t>
            </w:r>
          </w:p>
        </w:tc>
      </w:tr>
      <w:tr w:rsidR="002835E6" w:rsidRPr="00835707" w:rsidTr="0086102F">
        <w:trPr>
          <w:trHeight w:val="225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1.14.06324.14.0000.430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1 418,8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169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1.14.13040.14.0000.410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10 993,2</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1.16.00000.00.0000.000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Штрафы, санкции, возмещение ущерба</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17 216,1</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8 125,6</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47,2</w:t>
            </w:r>
          </w:p>
        </w:tc>
      </w:tr>
      <w:tr w:rsidR="002835E6" w:rsidRPr="00835707" w:rsidTr="00832A9F">
        <w:trPr>
          <w:trHeight w:val="57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1.16.01053.01.0000.140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53,7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127,9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238,2</w:t>
            </w:r>
          </w:p>
        </w:tc>
      </w:tr>
      <w:tr w:rsidR="002835E6" w:rsidRPr="00835707" w:rsidTr="00832A9F">
        <w:trPr>
          <w:trHeight w:val="381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1.16.01063.01.0000.140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221,0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124,6</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56,4</w:t>
            </w:r>
          </w:p>
        </w:tc>
      </w:tr>
      <w:tr w:rsidR="002835E6" w:rsidRPr="00835707" w:rsidTr="00832A9F">
        <w:trPr>
          <w:trHeight w:val="306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1.16.01073.01.0000.140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52,0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38,5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74,0</w:t>
            </w:r>
          </w:p>
        </w:tc>
      </w:tr>
      <w:tr w:rsidR="002835E6" w:rsidRPr="00835707" w:rsidTr="00832A9F">
        <w:trPr>
          <w:trHeight w:val="2823"/>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1.16.01074.01.0000.140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w:t>
            </w:r>
          </w:p>
        </w:tc>
      </w:tr>
      <w:tr w:rsidR="002835E6" w:rsidRPr="00835707" w:rsidTr="00832A9F">
        <w:trPr>
          <w:trHeight w:hRule="exact" w:val="3686"/>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1.16.01083.01.0000.140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12,5</w:t>
            </w:r>
          </w:p>
        </w:tc>
      </w:tr>
      <w:tr w:rsidR="002835E6" w:rsidRPr="00835707" w:rsidTr="00832A9F">
        <w:trPr>
          <w:trHeight w:val="341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1.16.01093.01.0000.140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32A9F">
        <w:trPr>
          <w:trHeight w:val="3954"/>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1.16.01143.01.0000.140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33,8</w:t>
            </w:r>
          </w:p>
        </w:tc>
      </w:tr>
      <w:tr w:rsidR="002835E6" w:rsidRPr="00835707" w:rsidTr="009E2D80">
        <w:trPr>
          <w:trHeight w:hRule="exact" w:val="567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1.16.01153.01.0000.140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7,2</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180,0</w:t>
            </w:r>
          </w:p>
        </w:tc>
      </w:tr>
      <w:tr w:rsidR="002835E6" w:rsidRPr="00835707" w:rsidTr="00832A9F">
        <w:trPr>
          <w:trHeight w:val="3268"/>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1.16.01173.01.0000.140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14,1</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42,6</w:t>
            </w:r>
          </w:p>
        </w:tc>
      </w:tr>
      <w:tr w:rsidR="002835E6" w:rsidRPr="00835707" w:rsidTr="00832A9F">
        <w:trPr>
          <w:trHeight w:val="3074"/>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1.16.01193.01.0000.140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535,6</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215,9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40,3</w:t>
            </w:r>
          </w:p>
        </w:tc>
      </w:tr>
      <w:tr w:rsidR="002835E6" w:rsidRPr="00835707" w:rsidTr="00832A9F">
        <w:trPr>
          <w:trHeight w:val="367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1.16.01203.01.0000.140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595,2</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660,6</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111,0</w:t>
            </w:r>
          </w:p>
        </w:tc>
      </w:tr>
      <w:tr w:rsidR="002835E6" w:rsidRPr="00835707" w:rsidTr="00832A9F">
        <w:trPr>
          <w:trHeight w:val="1696"/>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1.16.02020.02.0000.140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1 118,2</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1 785,8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159,7</w:t>
            </w:r>
          </w:p>
        </w:tc>
      </w:tr>
      <w:tr w:rsidR="002835E6" w:rsidRPr="00835707" w:rsidTr="00832A9F">
        <w:trPr>
          <w:trHeight w:hRule="exact" w:val="255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1.16.07010.14.0000.140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10 601,3</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13 855,8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130,7</w:t>
            </w:r>
          </w:p>
        </w:tc>
      </w:tr>
      <w:tr w:rsidR="002835E6" w:rsidRPr="00835707" w:rsidTr="00832A9F">
        <w:trPr>
          <w:trHeight w:val="256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1.16.07090.14.0000.140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248,4</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32A9F">
        <w:trPr>
          <w:trHeight w:val="225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1.16.10032.14.0000.140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-9 864,4</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32A9F">
        <w:trPr>
          <w:trHeight w:val="2259"/>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1.16.10123.01.0000.140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2 358,2</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726,6</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30,8</w:t>
            </w:r>
          </w:p>
        </w:tc>
      </w:tr>
      <w:tr w:rsidR="002835E6" w:rsidRPr="00835707" w:rsidTr="00832A9F">
        <w:trPr>
          <w:trHeight w:hRule="exact" w:val="255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1.16.10129.01.0000.140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8,2</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32A9F">
        <w:trPr>
          <w:trHeight w:val="6103"/>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1.16.11050.01.0000.140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1 460,8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149,2</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10,2</w:t>
            </w:r>
          </w:p>
        </w:tc>
      </w:tr>
      <w:tr w:rsidR="002835E6" w:rsidRPr="00835707" w:rsidTr="0086102F">
        <w:trPr>
          <w:trHeight w:val="31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1.17.00000.00.0000.000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Прочие неналоговые доходы</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1 734,5</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1 745,1</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100,6</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1.17.01040.14.0000.180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Невыясненные поступления, зачисляемые в бюджеты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9,1</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1.17.05040.14.0000.180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Прочие неналоговые доходы бюджетов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1.17.15020.14.0000.150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Инициативные платежи, зачисляемые в бюджеты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1 734,5</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1 734,5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31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lastRenderedPageBreak/>
              <w:t>2.00.00000.00.0000.000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Безвозмездные поступления</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2 367 479,9</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1 332 683,4</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56,3</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2.02.00000.00.0000.000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Безвозмездные поступления от других бюджетов бюджетной системы Российской Федерации</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2 380 726,1</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1 339 210,4</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56,3</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2.02.10000.00.0000.150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Дотации бюджетам бюджетной системы Российской Федерации</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218 189,7</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147 278,0</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67,5</w:t>
            </w:r>
          </w:p>
        </w:tc>
      </w:tr>
      <w:tr w:rsidR="002835E6" w:rsidRPr="00835707" w:rsidTr="00832A9F">
        <w:trPr>
          <w:trHeight w:val="140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2.02.15001.14.0000.150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Дотации на выравнивание бюджетной обеспеченности муниципальных округов и городских округов Нижегородской области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131 540,0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88 789,5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67,5</w:t>
            </w:r>
          </w:p>
        </w:tc>
      </w:tr>
      <w:tr w:rsidR="002835E6" w:rsidRPr="00835707" w:rsidTr="009E2D80">
        <w:trPr>
          <w:trHeight w:val="1406"/>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2.02.15002.14.0000.150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Дотации на поддержку мер по обеспечению сбалансированности бюджетов муниципальных округов и городских округов Нижегородской области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86 649,7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58 488,5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67,5</w:t>
            </w:r>
          </w:p>
        </w:tc>
      </w:tr>
      <w:tr w:rsidR="002835E6" w:rsidRPr="00835707" w:rsidTr="0086102F">
        <w:trPr>
          <w:trHeight w:val="91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2.02.20000.00.0000.150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Субсидии бюджетам бюджетной системы Российской Федерации (межбюджетные субсидии)</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762 149,0</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235 960,7</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31,0</w:t>
            </w:r>
          </w:p>
        </w:tc>
      </w:tr>
      <w:tr w:rsidR="002835E6" w:rsidRPr="00835707" w:rsidTr="00832A9F">
        <w:trPr>
          <w:trHeight w:val="142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2.02.20077.14.0220.150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3 809,0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3 809,0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32A9F">
        <w:trPr>
          <w:trHeight w:val="1119"/>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2.02.20216.14.0220.150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капитальный ремонт и ремонт автомобильных дорог общего пользования местного значения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14 168,7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14 168,7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32A9F">
        <w:trPr>
          <w:trHeight w:val="1688"/>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2.02.20299.14.0220.150</w:t>
            </w:r>
          </w:p>
        </w:tc>
        <w:tc>
          <w:tcPr>
            <w:tcW w:w="3827" w:type="dxa"/>
            <w:hideMark/>
          </w:tcPr>
          <w:p w:rsidR="00835707" w:rsidRPr="00835707" w:rsidRDefault="00835707" w:rsidP="00225DAE">
            <w:pPr>
              <w:rPr>
                <w:rFonts w:ascii="Times New Roman" w:hAnsi="Times New Roman"/>
                <w:sz w:val="24"/>
                <w:szCs w:val="24"/>
              </w:rPr>
            </w:pPr>
            <w:r w:rsidRPr="00835707">
              <w:rPr>
                <w:rFonts w:ascii="Times New Roman" w:hAnsi="Times New Roman"/>
                <w:sz w:val="24"/>
                <w:szCs w:val="24"/>
              </w:rPr>
              <w:t>Субсидии на обеспечение мероприятий по переселению граждан из аварийного жилищного фонда за счет средст</w:t>
            </w:r>
            <w:r w:rsidR="00225DAE">
              <w:rPr>
                <w:rFonts w:ascii="Times New Roman" w:hAnsi="Times New Roman"/>
                <w:sz w:val="24"/>
                <w:szCs w:val="24"/>
              </w:rPr>
              <w:t>в публично - правовой компании «</w:t>
            </w:r>
            <w:r w:rsidRPr="00835707">
              <w:rPr>
                <w:rFonts w:ascii="Times New Roman" w:hAnsi="Times New Roman"/>
                <w:sz w:val="24"/>
                <w:szCs w:val="24"/>
              </w:rPr>
              <w:t>Фонд развития территорий</w:t>
            </w:r>
            <w:r w:rsidR="00225DAE">
              <w:rPr>
                <w:rFonts w:ascii="Times New Roman" w:hAnsi="Times New Roman"/>
                <w:sz w:val="24"/>
                <w:szCs w:val="24"/>
              </w:rPr>
              <w:t>»</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54 740,9</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29 295,7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53,5</w:t>
            </w:r>
          </w:p>
        </w:tc>
      </w:tr>
      <w:tr w:rsidR="002835E6" w:rsidRPr="00835707" w:rsidTr="00832A9F">
        <w:trPr>
          <w:trHeight w:val="226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2.02.20300.14.0220.150</w:t>
            </w:r>
          </w:p>
        </w:tc>
        <w:tc>
          <w:tcPr>
            <w:tcW w:w="3827" w:type="dxa"/>
            <w:hideMark/>
          </w:tcPr>
          <w:p w:rsidR="00835707" w:rsidRPr="00835707" w:rsidRDefault="00835707" w:rsidP="00225DAE">
            <w:pPr>
              <w:rPr>
                <w:rFonts w:ascii="Times New Roman" w:hAnsi="Times New Roman"/>
                <w:sz w:val="24"/>
                <w:szCs w:val="24"/>
              </w:rPr>
            </w:pPr>
            <w:r w:rsidRPr="00835707">
              <w:rPr>
                <w:rFonts w:ascii="Times New Roman" w:hAnsi="Times New Roman"/>
                <w:sz w:val="24"/>
                <w:szCs w:val="24"/>
              </w:rPr>
              <w:t xml:space="preserve">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w:t>
            </w:r>
            <w:r w:rsidR="00225DAE">
              <w:rPr>
                <w:rFonts w:ascii="Times New Roman" w:hAnsi="Times New Roman"/>
                <w:sz w:val="24"/>
                <w:szCs w:val="24"/>
              </w:rPr>
              <w:t>«</w:t>
            </w:r>
            <w:r w:rsidRPr="00835707">
              <w:rPr>
                <w:rFonts w:ascii="Times New Roman" w:hAnsi="Times New Roman"/>
                <w:sz w:val="24"/>
                <w:szCs w:val="24"/>
              </w:rPr>
              <w:t>Фонд развития территорий</w:t>
            </w:r>
            <w:r w:rsidR="00225DAE">
              <w:rPr>
                <w:rFonts w:ascii="Times New Roman" w:hAnsi="Times New Roman"/>
                <w:sz w:val="24"/>
                <w:szCs w:val="24"/>
              </w:rPr>
              <w:t>»</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103 458,5</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32A9F">
        <w:trPr>
          <w:trHeight w:val="112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2.02.20302.14.0220.150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обеспечение мероприятий по переселению граждан из аварийного жилищного фонда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64 858,7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34 710,5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53,5</w:t>
            </w:r>
          </w:p>
        </w:tc>
      </w:tr>
      <w:tr w:rsidR="002835E6" w:rsidRPr="00835707" w:rsidTr="00832A9F">
        <w:trPr>
          <w:trHeight w:val="140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2.02.20303.14.0220.150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108 301,4</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32A9F">
        <w:trPr>
          <w:trHeight w:val="1979"/>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2.02.25304.14.0110.150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30 336,2</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28 313,8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93,3</w:t>
            </w:r>
          </w:p>
        </w:tc>
      </w:tr>
      <w:tr w:rsidR="002835E6" w:rsidRPr="00835707" w:rsidTr="00832A9F">
        <w:trPr>
          <w:trHeight w:val="198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2.02.25304.14.0220.150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10 112,1</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2.02.25519.14.0110.150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поддержку отрасли культуры</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270,3</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270,3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2.02.25519.14.0220.150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поддержку отрасли культуры</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90,1</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90,1</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32A9F">
        <w:trPr>
          <w:trHeight w:val="1709"/>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2.02.25555.14.0110.150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15 644,6</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2 792,7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17,9</w:t>
            </w:r>
          </w:p>
        </w:tc>
      </w:tr>
      <w:tr w:rsidR="002835E6" w:rsidRPr="00835707" w:rsidTr="00832A9F">
        <w:trPr>
          <w:trHeight w:val="169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2.02.25555.14.0220.150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7" w:type="dxa"/>
            <w:vAlign w:val="bottom"/>
            <w:hideMark/>
          </w:tcPr>
          <w:p w:rsidR="00835707" w:rsidRPr="00835707" w:rsidRDefault="00CD4ECE" w:rsidP="00835707">
            <w:pPr>
              <w:jc w:val="center"/>
              <w:rPr>
                <w:rFonts w:ascii="Times New Roman" w:hAnsi="Times New Roman"/>
                <w:sz w:val="24"/>
                <w:szCs w:val="24"/>
              </w:rPr>
            </w:pPr>
            <w:r>
              <w:rPr>
                <w:rFonts w:ascii="Times New Roman" w:hAnsi="Times New Roman"/>
                <w:sz w:val="24"/>
                <w:szCs w:val="24"/>
              </w:rPr>
              <w:t>651,8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7 760,3</w:t>
            </w:r>
          </w:p>
        </w:tc>
        <w:tc>
          <w:tcPr>
            <w:tcW w:w="850" w:type="dxa"/>
            <w:vAlign w:val="bottom"/>
            <w:hideMark/>
          </w:tcPr>
          <w:p w:rsidR="00835707" w:rsidRPr="00835707" w:rsidRDefault="007A24D4" w:rsidP="00835707">
            <w:pPr>
              <w:jc w:val="center"/>
              <w:rPr>
                <w:rFonts w:ascii="Times New Roman" w:hAnsi="Times New Roman"/>
                <w:sz w:val="24"/>
                <w:szCs w:val="24"/>
              </w:rPr>
            </w:pPr>
            <w:r>
              <w:rPr>
                <w:rFonts w:ascii="Times New Roman" w:hAnsi="Times New Roman"/>
                <w:sz w:val="24"/>
                <w:szCs w:val="24"/>
              </w:rPr>
              <w:t>в 11,9 раз</w:t>
            </w:r>
          </w:p>
        </w:tc>
      </w:tr>
      <w:tr w:rsidR="002835E6" w:rsidRPr="00835707" w:rsidTr="00832A9F">
        <w:trPr>
          <w:trHeight w:val="836"/>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реализацию проекта инициативного бюджетирования «Вам решать!»</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38 055,0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11 206,4</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29,4</w:t>
            </w:r>
          </w:p>
        </w:tc>
      </w:tr>
      <w:tr w:rsidR="002835E6" w:rsidRPr="00835707" w:rsidTr="00832A9F">
        <w:trPr>
          <w:trHeight w:val="113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оказание частичной финансовой поддержки окружных печатных средств массовой информации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4 068,4</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2 814,3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69,2</w:t>
            </w:r>
          </w:p>
        </w:tc>
      </w:tr>
      <w:tr w:rsidR="002835E6" w:rsidRPr="00835707" w:rsidTr="00832A9F">
        <w:trPr>
          <w:trHeight w:val="1133"/>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организацию празднования памятных дат муниципальных образований Нижегородской области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250 596,8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61 171,9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24,4</w:t>
            </w:r>
          </w:p>
        </w:tc>
      </w:tr>
      <w:tr w:rsidR="002835E6" w:rsidRPr="00835707" w:rsidTr="00832A9F">
        <w:trPr>
          <w:trHeight w:val="139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снос расселенных многоквартирных жилых домов в муниципальных образованиях Нижегородской области, признанных аварийными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8 480,0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3 957,7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46,7</w:t>
            </w:r>
          </w:p>
        </w:tc>
      </w:tr>
      <w:tr w:rsidR="002835E6" w:rsidRPr="00835707" w:rsidTr="00832A9F">
        <w:trPr>
          <w:trHeight w:val="1694"/>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реализацию мероприятий по исполнению требований к антитеррористической защищенности объектов образования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5 809,1</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5 809,1</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126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проведение ремонта дворовых территорий в муниципальных образованиях Нижегородской области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11 040,1</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капитальный ремонт образовательных организаций Нижегородской области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4 693,3</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4 693,3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593BCD">
        <w:trPr>
          <w:trHeight w:val="341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6 212,6</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4 832,0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77,8</w:t>
            </w:r>
          </w:p>
        </w:tc>
      </w:tr>
      <w:tr w:rsidR="002835E6" w:rsidRPr="00835707" w:rsidTr="00593BCD">
        <w:trPr>
          <w:trHeight w:val="1686"/>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выполнение требований федеральных стандартов спортивной подготовки спортивными школами олимпийского резерва и спортивными школами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300,0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приобретение контейнеров и (или) бункеров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1 083,0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593BCD">
        <w:trPr>
          <w:trHeight w:val="303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C82297">
            <w:pPr>
              <w:rPr>
                <w:rFonts w:ascii="Times New Roman" w:hAnsi="Times New Roman"/>
                <w:sz w:val="24"/>
                <w:szCs w:val="24"/>
              </w:rPr>
            </w:pPr>
            <w:r w:rsidRPr="00835707">
              <w:rPr>
                <w:rFonts w:ascii="Times New Roman" w:hAnsi="Times New Roman"/>
                <w:sz w:val="24"/>
                <w:szCs w:val="24"/>
              </w:rPr>
              <w:t xml:space="preserve">Субсидии на </w:t>
            </w:r>
            <w:proofErr w:type="spellStart"/>
            <w:r w:rsidRPr="00835707">
              <w:rPr>
                <w:rFonts w:ascii="Times New Roman" w:hAnsi="Times New Roman"/>
                <w:sz w:val="24"/>
                <w:szCs w:val="24"/>
              </w:rPr>
              <w:t>софинансирование</w:t>
            </w:r>
            <w:proofErr w:type="spellEnd"/>
            <w:r w:rsidRPr="00835707">
              <w:rPr>
                <w:rFonts w:ascii="Times New Roman" w:hAnsi="Times New Roman"/>
                <w:sz w:val="24"/>
                <w:szCs w:val="24"/>
              </w:rPr>
              <w:t xml:space="preserve"> разницы стоимости жилых помещений между их фактической стоимостью и установленной в р</w:t>
            </w:r>
            <w:r w:rsidR="00C82297">
              <w:rPr>
                <w:rFonts w:ascii="Times New Roman" w:hAnsi="Times New Roman"/>
                <w:sz w:val="24"/>
                <w:szCs w:val="24"/>
              </w:rPr>
              <w:t>егиональной адресной программе «</w:t>
            </w:r>
            <w:r w:rsidRPr="00835707">
              <w:rPr>
                <w:rFonts w:ascii="Times New Roman" w:hAnsi="Times New Roman"/>
                <w:sz w:val="24"/>
                <w:szCs w:val="24"/>
              </w:rPr>
              <w:t>Переселение граждан на территории Нижегородской области в период с 2024 по 2030 годы из аварийного жилищного фонда, признанного таковым с 1</w:t>
            </w:r>
            <w:r w:rsidR="00C82297">
              <w:rPr>
                <w:rFonts w:ascii="Times New Roman" w:hAnsi="Times New Roman"/>
                <w:sz w:val="24"/>
                <w:szCs w:val="24"/>
              </w:rPr>
              <w:t xml:space="preserve"> </w:t>
            </w:r>
            <w:r w:rsidRPr="00835707">
              <w:rPr>
                <w:rFonts w:ascii="Times New Roman" w:hAnsi="Times New Roman"/>
                <w:sz w:val="24"/>
                <w:szCs w:val="24"/>
              </w:rPr>
              <w:t xml:space="preserve"> января 2017 г. до 1 января 2022 г.</w:t>
            </w:r>
            <w:r w:rsidR="00C82297">
              <w:rPr>
                <w:rFonts w:ascii="Times New Roman" w:hAnsi="Times New Roman"/>
                <w:sz w:val="24"/>
                <w:szCs w:val="24"/>
              </w:rPr>
              <w:t>»</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4 833,8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4 384,7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90,7</w:t>
            </w:r>
          </w:p>
        </w:tc>
      </w:tr>
      <w:tr w:rsidR="002835E6" w:rsidRPr="00835707" w:rsidTr="00593BCD">
        <w:trPr>
          <w:trHeight w:val="84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 xml:space="preserve">Субсидии на обеспечение командирования спортсменов </w:t>
            </w:r>
            <w:r w:rsidR="005845B6">
              <w:rPr>
                <w:rFonts w:ascii="Times New Roman" w:hAnsi="Times New Roman"/>
                <w:sz w:val="24"/>
                <w:szCs w:val="24"/>
              </w:rPr>
              <w:t xml:space="preserve">                  </w:t>
            </w:r>
            <w:r w:rsidRPr="00835707">
              <w:rPr>
                <w:rFonts w:ascii="Times New Roman" w:hAnsi="Times New Roman"/>
                <w:sz w:val="24"/>
                <w:szCs w:val="24"/>
              </w:rPr>
              <w:t>до 18 лет</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624,8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167,9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26,9</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реализацию мероприятий по благоустройству сельских территорий</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1 850,9</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1 711,9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92,5</w:t>
            </w:r>
          </w:p>
        </w:tc>
      </w:tr>
      <w:tr w:rsidR="002835E6" w:rsidRPr="00835707" w:rsidTr="00593BCD">
        <w:trPr>
          <w:trHeight w:hRule="exact" w:val="2552"/>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12 133,9</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9 437,5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77,8</w:t>
            </w:r>
          </w:p>
        </w:tc>
      </w:tr>
      <w:tr w:rsidR="002835E6" w:rsidRPr="00835707" w:rsidTr="00593BCD">
        <w:trPr>
          <w:trHeight w:hRule="exact" w:val="1814"/>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2.02.29999.14.0220.150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Субсидии на реализацию мероприятий по обустройству и восстановлению памятных мест, посвященных Великой Отечественной войне 1941 - 1945 годов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5 925,0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4 562,9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77,0</w:t>
            </w:r>
          </w:p>
        </w:tc>
      </w:tr>
      <w:tr w:rsidR="002835E6" w:rsidRPr="00835707" w:rsidTr="00593BCD">
        <w:trPr>
          <w:trHeight w:val="859"/>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2.02.30000.00.0000.150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 xml:space="preserve">Субвенции бюджетам     бюджетной системы </w:t>
            </w:r>
            <w:r w:rsidRPr="00835707">
              <w:rPr>
                <w:rFonts w:ascii="Times New Roman" w:hAnsi="Times New Roman"/>
                <w:b/>
                <w:bCs/>
                <w:sz w:val="24"/>
                <w:szCs w:val="24"/>
              </w:rPr>
              <w:br/>
              <w:t>Российской Федерации</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1 321 606,6</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936 783,7</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70,9</w:t>
            </w:r>
          </w:p>
        </w:tc>
      </w:tr>
      <w:tr w:rsidR="002835E6" w:rsidRPr="00835707" w:rsidTr="00593BCD">
        <w:trPr>
          <w:trHeight w:val="112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возмещение производителям зерновых культур части затрат на производство и реализацию зерновых культур</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358,8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358,8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возмещение части затрат на поддержку элитного семеноводства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377,4</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поддержку производства молока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3 967,9</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3 967,9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276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1 328,0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996,0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75,0</w:t>
            </w:r>
          </w:p>
        </w:tc>
      </w:tr>
      <w:tr w:rsidR="002835E6" w:rsidRPr="00835707" w:rsidTr="00593BCD">
        <w:trPr>
          <w:trHeight w:val="327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2 640,8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2 226,3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84,3</w:t>
            </w:r>
          </w:p>
        </w:tc>
      </w:tr>
      <w:tr w:rsidR="002835E6" w:rsidRPr="00835707" w:rsidTr="00593BCD">
        <w:trPr>
          <w:trHeight w:val="2517"/>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8E3A18">
            <w:pPr>
              <w:rPr>
                <w:rFonts w:ascii="Times New Roman" w:hAnsi="Times New Roman"/>
                <w:sz w:val="24"/>
                <w:szCs w:val="24"/>
              </w:rPr>
            </w:pPr>
            <w:r w:rsidRPr="00835707">
              <w:rPr>
                <w:rFonts w:ascii="Times New Roman" w:hAnsi="Times New Roman"/>
                <w:sz w:val="24"/>
                <w:szCs w:val="24"/>
              </w:rPr>
              <w:t>С</w:t>
            </w:r>
            <w:r w:rsidR="008E3A18">
              <w:rPr>
                <w:rFonts w:ascii="Times New Roman" w:hAnsi="Times New Roman"/>
                <w:sz w:val="24"/>
                <w:szCs w:val="24"/>
              </w:rPr>
              <w:t>убвенции</w:t>
            </w:r>
            <w:r w:rsidRPr="00835707">
              <w:rPr>
                <w:rFonts w:ascii="Times New Roman" w:hAnsi="Times New Roman"/>
                <w:sz w:val="24"/>
                <w:szCs w:val="24"/>
              </w:rPr>
              <w:t xml:space="preserve">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2 296,1</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1 722,1</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75,0</w:t>
            </w:r>
          </w:p>
        </w:tc>
      </w:tr>
      <w:tr w:rsidR="002835E6" w:rsidRPr="00835707" w:rsidTr="00593BCD">
        <w:trPr>
          <w:trHeight w:val="838"/>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исполнение полномочий в сфере общего образования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1 122 745,0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799 955,8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71,2</w:t>
            </w:r>
          </w:p>
        </w:tc>
      </w:tr>
      <w:tr w:rsidR="002835E6" w:rsidRPr="00835707" w:rsidTr="00593BCD">
        <w:trPr>
          <w:trHeight w:val="85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возмещение части затрат на поддержку элитного семеноводства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267,8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133,5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49,9</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возмещение части затрат на поддержку племенного животноводства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2 156,0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2 156,0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2F7BA0">
        <w:trPr>
          <w:trHeight w:val="2276"/>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674,8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674,8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2F7BA0">
        <w:trPr>
          <w:trHeight w:val="4108"/>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288,8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288,8</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2F7BA0">
        <w:trPr>
          <w:trHeight w:val="136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956,2</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742,2</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77,6</w:t>
            </w:r>
          </w:p>
        </w:tc>
      </w:tr>
      <w:tr w:rsidR="002835E6" w:rsidRPr="00835707" w:rsidTr="002F7BA0">
        <w:trPr>
          <w:trHeight w:val="352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w:t>
            </w:r>
            <w:r w:rsidR="002F7BA0" w:rsidRPr="002F7BA0">
              <w:rPr>
                <w:rFonts w:ascii="Times New Roman" w:hAnsi="Times New Roman"/>
                <w:sz w:val="24"/>
                <w:szCs w:val="24"/>
              </w:rPr>
              <w:t xml:space="preserve"> </w:t>
            </w:r>
            <w:r w:rsidRPr="00835707">
              <w:rPr>
                <w:rFonts w:ascii="Times New Roman" w:hAnsi="Times New Roman"/>
                <w:sz w:val="24"/>
                <w:szCs w:val="24"/>
              </w:rPr>
              <w:t>оставшимися без попечения родителей,</w:t>
            </w:r>
            <w:r w:rsidR="002F7BA0" w:rsidRPr="002F7BA0">
              <w:rPr>
                <w:rFonts w:ascii="Times New Roman" w:hAnsi="Times New Roman"/>
                <w:sz w:val="24"/>
                <w:szCs w:val="24"/>
              </w:rPr>
              <w:t xml:space="preserve"> </w:t>
            </w:r>
            <w:r w:rsidRPr="00835707">
              <w:rPr>
                <w:rFonts w:ascii="Times New Roman" w:hAnsi="Times New Roman"/>
                <w:sz w:val="24"/>
                <w:szCs w:val="24"/>
              </w:rPr>
              <w:t>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3 114,7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2 336,0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75,0</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возмещение части затрат на приобретение оборудования и техники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7 679,2</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7 679,2</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поддержку производства молока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4 204,5</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4 204,5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2F7BA0">
        <w:trPr>
          <w:trHeight w:val="341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2 463,3</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2 463,3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поддержку мясного скотоводства</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1 046,2</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1 046,2</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126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возмещение производителям зерновых культур части затрат на производство и реализацию зерновых культур</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119,6</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119,6</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2F7BA0">
        <w:trPr>
          <w:trHeight w:val="333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2.02.30029.14.0220.150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21 457,0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16 092,7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75,0</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2.02.35014.14.0110.150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стимулирование увеличения производства картофеля и овощей</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832,9</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737,7</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88,6</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2.02.35014.14.0220.150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стимулирование увеличения производства картофеля и овощей</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277,6</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245,9</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88,6</w:t>
            </w:r>
          </w:p>
        </w:tc>
      </w:tr>
      <w:tr w:rsidR="002835E6" w:rsidRPr="00835707" w:rsidTr="002F7BA0">
        <w:trPr>
          <w:trHeight w:val="176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2.02.35082.14.0110.150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9 363,0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9 363,0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2F7BA0">
        <w:trPr>
          <w:trHeight w:hRule="exact" w:val="1758"/>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2.02.35082.14.0220.150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59 244,0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25 515,6</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43,1</w:t>
            </w:r>
          </w:p>
        </w:tc>
      </w:tr>
      <w:tr w:rsidR="002835E6" w:rsidRPr="00835707" w:rsidTr="002F7BA0">
        <w:trPr>
          <w:trHeight w:val="1709"/>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2.02.35118.14.0110.150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1 689,4</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1 229,3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72,8</w:t>
            </w:r>
          </w:p>
        </w:tc>
      </w:tr>
      <w:tr w:rsidR="002835E6" w:rsidRPr="00835707" w:rsidTr="002F7BA0">
        <w:trPr>
          <w:trHeight w:val="339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2.02.35120.14.0110.150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19,3</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1,5</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7,8</w:t>
            </w:r>
          </w:p>
        </w:tc>
      </w:tr>
      <w:tr w:rsidR="002835E6" w:rsidRPr="00835707" w:rsidTr="002F7BA0">
        <w:trPr>
          <w:trHeight w:val="198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2.02.35176.14.0110.150</w:t>
            </w:r>
          </w:p>
        </w:tc>
        <w:tc>
          <w:tcPr>
            <w:tcW w:w="3827" w:type="dxa"/>
            <w:hideMark/>
          </w:tcPr>
          <w:p w:rsidR="00BB5099" w:rsidRDefault="00835707" w:rsidP="00BB5099">
            <w:pPr>
              <w:rPr>
                <w:rFonts w:ascii="Times New Roman" w:hAnsi="Times New Roman"/>
                <w:sz w:val="24"/>
                <w:szCs w:val="24"/>
              </w:rPr>
            </w:pPr>
            <w:r w:rsidRPr="00835707">
              <w:rPr>
                <w:rFonts w:ascii="Times New Roman" w:hAnsi="Times New Roman"/>
                <w:sz w:val="24"/>
                <w:szCs w:val="24"/>
              </w:rPr>
              <w:t xml:space="preserve">Субвенции на обеспечение жильем отдельных категорий граждан, установленных Федеральным законом от </w:t>
            </w:r>
            <w:r w:rsidR="00BB5099">
              <w:rPr>
                <w:rFonts w:ascii="Times New Roman" w:hAnsi="Times New Roman"/>
                <w:sz w:val="24"/>
                <w:szCs w:val="24"/>
              </w:rPr>
              <w:t xml:space="preserve">                      </w:t>
            </w:r>
            <w:r w:rsidRPr="00835707">
              <w:rPr>
                <w:rFonts w:ascii="Times New Roman" w:hAnsi="Times New Roman"/>
                <w:sz w:val="24"/>
                <w:szCs w:val="24"/>
              </w:rPr>
              <w:t xml:space="preserve">24 ноября 1995 года № 181-ФЗ </w:t>
            </w:r>
          </w:p>
          <w:p w:rsidR="00835707" w:rsidRPr="00835707" w:rsidRDefault="00BB5099" w:rsidP="00BB5099">
            <w:pPr>
              <w:rPr>
                <w:rFonts w:ascii="Times New Roman" w:hAnsi="Times New Roman"/>
                <w:sz w:val="24"/>
                <w:szCs w:val="24"/>
              </w:rPr>
            </w:pPr>
            <w:r>
              <w:rPr>
                <w:rFonts w:ascii="Times New Roman" w:hAnsi="Times New Roman"/>
                <w:sz w:val="24"/>
                <w:szCs w:val="24"/>
              </w:rPr>
              <w:t>«</w:t>
            </w:r>
            <w:r w:rsidR="00835707" w:rsidRPr="00835707">
              <w:rPr>
                <w:rFonts w:ascii="Times New Roman" w:hAnsi="Times New Roman"/>
                <w:sz w:val="24"/>
                <w:szCs w:val="24"/>
              </w:rPr>
              <w:t>О социальной защите инвалидов в Российской Федерации</w:t>
            </w:r>
            <w:r>
              <w:rPr>
                <w:rFonts w:ascii="Times New Roman" w:hAnsi="Times New Roman"/>
                <w:sz w:val="24"/>
                <w:szCs w:val="24"/>
              </w:rPr>
              <w:t>»</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2 314,7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2F7BA0">
        <w:trPr>
          <w:trHeight w:val="4234"/>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2.02.35303.14.0110.150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57 340,1</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43 239,4</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75,4</w:t>
            </w:r>
          </w:p>
        </w:tc>
      </w:tr>
      <w:tr w:rsidR="002835E6" w:rsidRPr="00835707" w:rsidTr="0086102F">
        <w:trPr>
          <w:trHeight w:val="31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2.02.39998.14.0220.150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Единая субвенция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12 383,5</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9 287,6</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75,0</w:t>
            </w:r>
          </w:p>
        </w:tc>
      </w:tr>
      <w:tr w:rsidR="002835E6" w:rsidRPr="00835707" w:rsidTr="0086102F">
        <w:trPr>
          <w:trHeight w:val="630"/>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2.02.40000.00.0000.150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Иные межбюджетные трансферты</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78 780,8</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19 188,0</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24,4</w:t>
            </w:r>
          </w:p>
        </w:tc>
      </w:tr>
      <w:tr w:rsidR="002835E6" w:rsidRPr="00835707" w:rsidTr="002F7BA0">
        <w:trPr>
          <w:trHeight w:hRule="exact" w:val="2608"/>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2.02.45179.14.0110.150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2F7BA0" w:rsidRPr="00835707">
              <w:rPr>
                <w:rFonts w:ascii="Times New Roman" w:hAnsi="Times New Roman"/>
                <w:sz w:val="24"/>
                <w:szCs w:val="24"/>
              </w:rPr>
              <w:t>общественными</w:t>
            </w:r>
            <w:r w:rsidRPr="00835707">
              <w:rPr>
                <w:rFonts w:ascii="Times New Roman" w:hAnsi="Times New Roman"/>
                <w:sz w:val="24"/>
                <w:szCs w:val="24"/>
              </w:rPr>
              <w:t xml:space="preserve"> объединениями в общеобразовательных организациях</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4 625,0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3 613,2</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78,1</w:t>
            </w:r>
          </w:p>
        </w:tc>
      </w:tr>
      <w:tr w:rsidR="002835E6" w:rsidRPr="00835707" w:rsidTr="002F7BA0">
        <w:trPr>
          <w:trHeight w:val="256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2.02.45179.14.0220.150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2F7BA0" w:rsidRPr="00835707">
              <w:rPr>
                <w:rFonts w:ascii="Times New Roman" w:hAnsi="Times New Roman"/>
                <w:sz w:val="24"/>
                <w:szCs w:val="24"/>
              </w:rPr>
              <w:t>общественными</w:t>
            </w:r>
            <w:r w:rsidRPr="00835707">
              <w:rPr>
                <w:rFonts w:ascii="Times New Roman" w:hAnsi="Times New Roman"/>
                <w:sz w:val="24"/>
                <w:szCs w:val="24"/>
              </w:rPr>
              <w:t xml:space="preserve"> объединениями в общеобразовательных организациях</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192,7</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2F7BA0">
        <w:trPr>
          <w:trHeight w:val="112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2.02.49999.14.0110.150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Иные межбюджетные трансферты на поощрение региональной управленческой команды верхнего уровня в 2025 году</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310,0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310,0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81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2.02.49999.14.0220.150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Иные межбюджетные трансферты из фонда на поддержку территорий</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4 895,4</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4 895,4</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2F7BA0">
        <w:trPr>
          <w:trHeight w:val="1418"/>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2.02.49999.14.0220.150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Иные межбюджетные трансферты на реализацию социально-значимых мероприятий в рамках решения вопросов местного значения</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3 000,0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3 000,0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94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2.02.49999.14.0220.150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Иные межбюджетные трансферты на ликвидацию свалок промышленных отходов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57 199,8</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2F7BA0">
        <w:trPr>
          <w:trHeight w:val="301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2.02.49999.14.0220.150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5 344,6</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5 035,4</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94,2</w:t>
            </w:r>
          </w:p>
        </w:tc>
      </w:tr>
      <w:tr w:rsidR="002835E6" w:rsidRPr="00835707" w:rsidTr="002F7BA0">
        <w:trPr>
          <w:trHeight w:val="1936"/>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2.02.49999.14.0220.150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101,3</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0,0</w:t>
            </w:r>
          </w:p>
        </w:tc>
      </w:tr>
      <w:tr w:rsidR="002835E6" w:rsidRPr="00835707" w:rsidTr="002F7BA0">
        <w:trPr>
          <w:trHeight w:hRule="exact" w:val="1474"/>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2.02.49999.14.0220.150</w:t>
            </w:r>
          </w:p>
        </w:tc>
        <w:tc>
          <w:tcPr>
            <w:tcW w:w="3827" w:type="dxa"/>
            <w:hideMark/>
          </w:tcPr>
          <w:p w:rsidR="00835707" w:rsidRPr="00835707" w:rsidRDefault="00835707" w:rsidP="00FD6353">
            <w:pPr>
              <w:rPr>
                <w:rFonts w:ascii="Times New Roman" w:hAnsi="Times New Roman"/>
                <w:sz w:val="24"/>
                <w:szCs w:val="24"/>
              </w:rPr>
            </w:pPr>
            <w:r w:rsidRPr="00835707">
              <w:rPr>
                <w:rFonts w:ascii="Times New Roman" w:hAnsi="Times New Roman"/>
                <w:sz w:val="24"/>
                <w:szCs w:val="24"/>
              </w:rPr>
              <w:t xml:space="preserve">Иные межбюджетные трансферты на финансовое обеспечение деятельности центров образования цифрового и гуманитарного профилей </w:t>
            </w:r>
            <w:r w:rsidR="00FD6353">
              <w:rPr>
                <w:rFonts w:ascii="Times New Roman" w:hAnsi="Times New Roman"/>
                <w:sz w:val="24"/>
                <w:szCs w:val="24"/>
              </w:rPr>
              <w:t>«</w:t>
            </w:r>
            <w:r w:rsidRPr="00835707">
              <w:rPr>
                <w:rFonts w:ascii="Times New Roman" w:hAnsi="Times New Roman"/>
                <w:sz w:val="24"/>
                <w:szCs w:val="24"/>
              </w:rPr>
              <w:t>Точка роста</w:t>
            </w:r>
            <w:r w:rsidR="00FD6353">
              <w:rPr>
                <w:rFonts w:ascii="Times New Roman" w:hAnsi="Times New Roman"/>
                <w:sz w:val="24"/>
                <w:szCs w:val="24"/>
              </w:rPr>
              <w:t>»</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3 112,0</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2 334,0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75,0</w:t>
            </w:r>
          </w:p>
        </w:tc>
      </w:tr>
      <w:tr w:rsidR="002835E6" w:rsidRPr="00835707" w:rsidTr="002F7BA0">
        <w:trPr>
          <w:trHeight w:val="1993"/>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lastRenderedPageBreak/>
              <w:t>2.18.00000.00.0000.000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8 971,0</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15 690,3</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174,9</w:t>
            </w:r>
          </w:p>
        </w:tc>
      </w:tr>
      <w:tr w:rsidR="002835E6" w:rsidRPr="00835707" w:rsidTr="0086102F">
        <w:trPr>
          <w:trHeight w:val="133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2.18.04010.14.0000.150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бюджетов муниципальных округов от возврата бюджетными учреждениями остатков субсидий прошлых лет</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8 440,9</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15 178,3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179,8</w:t>
            </w:r>
          </w:p>
        </w:tc>
      </w:tr>
      <w:tr w:rsidR="002835E6" w:rsidRPr="00835707" w:rsidTr="0086102F">
        <w:trPr>
          <w:trHeight w:val="1350"/>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2.18.04020.14.0000.150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Доходы бюджетов муниципальных округов от возврата автономными учреждениями остатков субсидий прошлых лет</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530,1</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512,0</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96,6</w:t>
            </w:r>
          </w:p>
        </w:tc>
      </w:tr>
      <w:tr w:rsidR="002835E6" w:rsidRPr="00835707" w:rsidTr="002F7BA0">
        <w:trPr>
          <w:trHeight w:val="1465"/>
        </w:trPr>
        <w:tc>
          <w:tcPr>
            <w:tcW w:w="2689"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2.19.00000.00.0000.000</w:t>
            </w:r>
          </w:p>
        </w:tc>
        <w:tc>
          <w:tcPr>
            <w:tcW w:w="3827" w:type="dxa"/>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 xml:space="preserve">Возврат  остатков субсидий, субвенций и иных межбюджетных трансфертов, имеющих целевое назначение, прошлых лет </w:t>
            </w:r>
          </w:p>
        </w:tc>
        <w:tc>
          <w:tcPr>
            <w:tcW w:w="1417"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-22 217,2</w:t>
            </w:r>
          </w:p>
        </w:tc>
        <w:tc>
          <w:tcPr>
            <w:tcW w:w="1418"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-22 217,3</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100,0</w:t>
            </w:r>
          </w:p>
        </w:tc>
      </w:tr>
      <w:tr w:rsidR="002835E6" w:rsidRPr="00835707" w:rsidTr="002F7BA0">
        <w:trPr>
          <w:trHeight w:val="2251"/>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2.19.25304.14.0000.150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-4 760,4</w:t>
            </w:r>
          </w:p>
        </w:tc>
        <w:tc>
          <w:tcPr>
            <w:tcW w:w="1418" w:type="dxa"/>
            <w:vAlign w:val="bottom"/>
            <w:hideMark/>
          </w:tcPr>
          <w:p w:rsidR="00835707" w:rsidRPr="00835707" w:rsidRDefault="00B35AB5" w:rsidP="00835707">
            <w:pPr>
              <w:jc w:val="center"/>
              <w:rPr>
                <w:rFonts w:ascii="Times New Roman" w:hAnsi="Times New Roman"/>
                <w:sz w:val="24"/>
                <w:szCs w:val="24"/>
              </w:rPr>
            </w:pPr>
            <w:r>
              <w:rPr>
                <w:rFonts w:ascii="Times New Roman" w:hAnsi="Times New Roman"/>
                <w:sz w:val="24"/>
                <w:szCs w:val="24"/>
              </w:rPr>
              <w:t>-4 760,4</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2F7BA0">
        <w:trPr>
          <w:trHeight w:val="4098"/>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2.19.35303.14.0000.150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-381,3</w:t>
            </w:r>
          </w:p>
        </w:tc>
        <w:tc>
          <w:tcPr>
            <w:tcW w:w="1418"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-381,3</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86102F">
        <w:trPr>
          <w:trHeight w:val="1755"/>
        </w:trPr>
        <w:tc>
          <w:tcPr>
            <w:tcW w:w="2689"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lastRenderedPageBreak/>
              <w:t>2.19.60010.14.0000.150</w:t>
            </w:r>
          </w:p>
        </w:tc>
        <w:tc>
          <w:tcPr>
            <w:tcW w:w="3827" w:type="dxa"/>
            <w:hideMark/>
          </w:tcPr>
          <w:p w:rsidR="00835707" w:rsidRPr="00835707" w:rsidRDefault="00835707" w:rsidP="002835E6">
            <w:pPr>
              <w:rPr>
                <w:rFonts w:ascii="Times New Roman" w:hAnsi="Times New Roman"/>
                <w:sz w:val="24"/>
                <w:szCs w:val="24"/>
              </w:rPr>
            </w:pPr>
            <w:r w:rsidRPr="00835707">
              <w:rPr>
                <w:rFonts w:ascii="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417"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-17 075,5</w:t>
            </w:r>
          </w:p>
        </w:tc>
        <w:tc>
          <w:tcPr>
            <w:tcW w:w="1418" w:type="dxa"/>
            <w:vAlign w:val="bottom"/>
            <w:hideMark/>
          </w:tcPr>
          <w:p w:rsidR="00835707" w:rsidRPr="00835707" w:rsidRDefault="00F42A82" w:rsidP="00835707">
            <w:pPr>
              <w:jc w:val="center"/>
              <w:rPr>
                <w:rFonts w:ascii="Times New Roman" w:hAnsi="Times New Roman"/>
                <w:sz w:val="24"/>
                <w:szCs w:val="24"/>
              </w:rPr>
            </w:pPr>
            <w:r>
              <w:rPr>
                <w:rFonts w:ascii="Times New Roman" w:hAnsi="Times New Roman"/>
                <w:sz w:val="24"/>
                <w:szCs w:val="24"/>
              </w:rPr>
              <w:t>-17 075,6</w:t>
            </w:r>
          </w:p>
        </w:tc>
        <w:tc>
          <w:tcPr>
            <w:tcW w:w="850" w:type="dxa"/>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100,0</w:t>
            </w:r>
          </w:p>
        </w:tc>
      </w:tr>
      <w:tr w:rsidR="002835E6" w:rsidRPr="00835707" w:rsidTr="002F7BA0">
        <w:trPr>
          <w:trHeight w:val="357"/>
        </w:trPr>
        <w:tc>
          <w:tcPr>
            <w:tcW w:w="2689" w:type="dxa"/>
            <w:noWrap/>
            <w:vAlign w:val="bottom"/>
            <w:hideMark/>
          </w:tcPr>
          <w:p w:rsidR="00835707" w:rsidRPr="00835707" w:rsidRDefault="00835707" w:rsidP="00835707">
            <w:pPr>
              <w:jc w:val="center"/>
              <w:rPr>
                <w:rFonts w:ascii="Times New Roman" w:hAnsi="Times New Roman"/>
                <w:sz w:val="24"/>
                <w:szCs w:val="24"/>
              </w:rPr>
            </w:pPr>
            <w:r w:rsidRPr="00835707">
              <w:rPr>
                <w:rFonts w:ascii="Times New Roman" w:hAnsi="Times New Roman"/>
                <w:sz w:val="24"/>
                <w:szCs w:val="24"/>
              </w:rPr>
              <w:t> </w:t>
            </w:r>
          </w:p>
        </w:tc>
        <w:tc>
          <w:tcPr>
            <w:tcW w:w="3827" w:type="dxa"/>
            <w:noWrap/>
            <w:hideMark/>
          </w:tcPr>
          <w:p w:rsidR="00835707" w:rsidRPr="00835707" w:rsidRDefault="00835707" w:rsidP="002835E6">
            <w:pPr>
              <w:rPr>
                <w:rFonts w:ascii="Times New Roman" w:hAnsi="Times New Roman"/>
                <w:b/>
                <w:bCs/>
                <w:sz w:val="24"/>
                <w:szCs w:val="24"/>
              </w:rPr>
            </w:pPr>
            <w:r w:rsidRPr="00835707">
              <w:rPr>
                <w:rFonts w:ascii="Times New Roman" w:hAnsi="Times New Roman"/>
                <w:b/>
                <w:bCs/>
                <w:sz w:val="24"/>
                <w:szCs w:val="24"/>
              </w:rPr>
              <w:t>Всего доходов:</w:t>
            </w:r>
          </w:p>
        </w:tc>
        <w:tc>
          <w:tcPr>
            <w:tcW w:w="1417" w:type="dxa"/>
            <w:noWrap/>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3 886 516,4</w:t>
            </w:r>
          </w:p>
        </w:tc>
        <w:tc>
          <w:tcPr>
            <w:tcW w:w="1418" w:type="dxa"/>
            <w:noWrap/>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2 342 578,1</w:t>
            </w:r>
          </w:p>
        </w:tc>
        <w:tc>
          <w:tcPr>
            <w:tcW w:w="850" w:type="dxa"/>
            <w:vAlign w:val="bottom"/>
            <w:hideMark/>
          </w:tcPr>
          <w:p w:rsidR="00835707" w:rsidRPr="00835707" w:rsidRDefault="00835707" w:rsidP="00835707">
            <w:pPr>
              <w:jc w:val="center"/>
              <w:rPr>
                <w:rFonts w:ascii="Times New Roman" w:hAnsi="Times New Roman"/>
                <w:b/>
                <w:bCs/>
                <w:sz w:val="24"/>
                <w:szCs w:val="24"/>
              </w:rPr>
            </w:pPr>
            <w:r w:rsidRPr="00835707">
              <w:rPr>
                <w:rFonts w:ascii="Times New Roman" w:hAnsi="Times New Roman"/>
                <w:b/>
                <w:bCs/>
                <w:sz w:val="24"/>
                <w:szCs w:val="24"/>
              </w:rPr>
              <w:t>60,3</w:t>
            </w:r>
          </w:p>
        </w:tc>
      </w:tr>
    </w:tbl>
    <w:p w:rsidR="002F7BA0" w:rsidRPr="00927EA0" w:rsidRDefault="002F7BA0" w:rsidP="002F7BA0">
      <w:pPr>
        <w:spacing w:after="0"/>
        <w:rPr>
          <w:sz w:val="24"/>
          <w:szCs w:val="24"/>
        </w:rPr>
      </w:pPr>
    </w:p>
    <w:sectPr w:rsidR="002F7BA0" w:rsidRPr="00927EA0" w:rsidSect="00835707">
      <w:headerReference w:type="default" r:id="rId7"/>
      <w:pgSz w:w="11906" w:h="16838"/>
      <w:pgMar w:top="993" w:right="707" w:bottom="28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5B6" w:rsidRDefault="005845B6" w:rsidP="00DB3E4C">
      <w:pPr>
        <w:spacing w:after="0" w:line="240" w:lineRule="auto"/>
      </w:pPr>
      <w:r>
        <w:separator/>
      </w:r>
    </w:p>
  </w:endnote>
  <w:endnote w:type="continuationSeparator" w:id="0">
    <w:p w:rsidR="005845B6" w:rsidRDefault="005845B6"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5B6" w:rsidRDefault="005845B6" w:rsidP="00DB3E4C">
      <w:pPr>
        <w:spacing w:after="0" w:line="240" w:lineRule="auto"/>
      </w:pPr>
      <w:r>
        <w:separator/>
      </w:r>
    </w:p>
  </w:footnote>
  <w:footnote w:type="continuationSeparator" w:id="0">
    <w:p w:rsidR="005845B6" w:rsidRDefault="005845B6"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407183"/>
      <w:docPartObj>
        <w:docPartGallery w:val="Page Numbers (Top of Page)"/>
        <w:docPartUnique/>
      </w:docPartObj>
    </w:sdtPr>
    <w:sdtEndPr>
      <w:rPr>
        <w:szCs w:val="24"/>
      </w:rPr>
    </w:sdtEndPr>
    <w:sdtContent>
      <w:p w:rsidR="005845B6" w:rsidRPr="00DB3E4C" w:rsidRDefault="005845B6">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183663">
          <w:rPr>
            <w:noProof/>
            <w:szCs w:val="24"/>
          </w:rPr>
          <w:t>21</w:t>
        </w:r>
        <w:r w:rsidRPr="00DB3E4C">
          <w:rPr>
            <w:szCs w:val="24"/>
          </w:rPr>
          <w:fldChar w:fldCharType="end"/>
        </w:r>
      </w:p>
    </w:sdtContent>
  </w:sdt>
  <w:p w:rsidR="005845B6" w:rsidRDefault="005845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3B2B"/>
    <w:rsid w:val="00016176"/>
    <w:rsid w:val="00035215"/>
    <w:rsid w:val="00035478"/>
    <w:rsid w:val="00053AEE"/>
    <w:rsid w:val="0006378E"/>
    <w:rsid w:val="00077836"/>
    <w:rsid w:val="00080B95"/>
    <w:rsid w:val="0009213C"/>
    <w:rsid w:val="000A7B91"/>
    <w:rsid w:val="000B6F7F"/>
    <w:rsid w:val="000B7617"/>
    <w:rsid w:val="000C3559"/>
    <w:rsid w:val="000C48D6"/>
    <w:rsid w:val="000C73D2"/>
    <w:rsid w:val="000C7E2F"/>
    <w:rsid w:val="000D4FD2"/>
    <w:rsid w:val="000D5950"/>
    <w:rsid w:val="000F3613"/>
    <w:rsid w:val="001022FA"/>
    <w:rsid w:val="00112459"/>
    <w:rsid w:val="00116394"/>
    <w:rsid w:val="00145DDD"/>
    <w:rsid w:val="00150B00"/>
    <w:rsid w:val="00152CBD"/>
    <w:rsid w:val="001677A6"/>
    <w:rsid w:val="00183663"/>
    <w:rsid w:val="00183FCF"/>
    <w:rsid w:val="00186DB0"/>
    <w:rsid w:val="00193A1B"/>
    <w:rsid w:val="00193CB6"/>
    <w:rsid w:val="001A0CBB"/>
    <w:rsid w:val="001C32F7"/>
    <w:rsid w:val="001D49D7"/>
    <w:rsid w:val="001D6C06"/>
    <w:rsid w:val="001F4382"/>
    <w:rsid w:val="00201635"/>
    <w:rsid w:val="00207EB8"/>
    <w:rsid w:val="00213822"/>
    <w:rsid w:val="00214CB9"/>
    <w:rsid w:val="0021609A"/>
    <w:rsid w:val="00222A35"/>
    <w:rsid w:val="00225DAE"/>
    <w:rsid w:val="00226C7F"/>
    <w:rsid w:val="002360A6"/>
    <w:rsid w:val="00245AAB"/>
    <w:rsid w:val="00256A11"/>
    <w:rsid w:val="00256AD5"/>
    <w:rsid w:val="0026499A"/>
    <w:rsid w:val="0026706D"/>
    <w:rsid w:val="002835E6"/>
    <w:rsid w:val="0028376B"/>
    <w:rsid w:val="002839B4"/>
    <w:rsid w:val="00286A39"/>
    <w:rsid w:val="002A24C0"/>
    <w:rsid w:val="002B43AA"/>
    <w:rsid w:val="002B6C2A"/>
    <w:rsid w:val="002C0273"/>
    <w:rsid w:val="002C6A2E"/>
    <w:rsid w:val="002D0F58"/>
    <w:rsid w:val="002D2F29"/>
    <w:rsid w:val="002D58D5"/>
    <w:rsid w:val="002E17A0"/>
    <w:rsid w:val="002F7BA0"/>
    <w:rsid w:val="00300C96"/>
    <w:rsid w:val="0030691B"/>
    <w:rsid w:val="0033026B"/>
    <w:rsid w:val="00347F1C"/>
    <w:rsid w:val="00351ADE"/>
    <w:rsid w:val="00362302"/>
    <w:rsid w:val="00384C65"/>
    <w:rsid w:val="00395D4C"/>
    <w:rsid w:val="003C3C7B"/>
    <w:rsid w:val="003C5049"/>
    <w:rsid w:val="003D6742"/>
    <w:rsid w:val="003E4268"/>
    <w:rsid w:val="00417D05"/>
    <w:rsid w:val="00417E4E"/>
    <w:rsid w:val="00420EBB"/>
    <w:rsid w:val="00424C5A"/>
    <w:rsid w:val="00475D96"/>
    <w:rsid w:val="004952D2"/>
    <w:rsid w:val="004A3218"/>
    <w:rsid w:val="004B04EB"/>
    <w:rsid w:val="004B12FE"/>
    <w:rsid w:val="004B7935"/>
    <w:rsid w:val="004D3429"/>
    <w:rsid w:val="004E3A7B"/>
    <w:rsid w:val="004F53D9"/>
    <w:rsid w:val="0050547A"/>
    <w:rsid w:val="0050589A"/>
    <w:rsid w:val="00513E2E"/>
    <w:rsid w:val="00515104"/>
    <w:rsid w:val="005216A5"/>
    <w:rsid w:val="00522221"/>
    <w:rsid w:val="00523443"/>
    <w:rsid w:val="005241FD"/>
    <w:rsid w:val="0053789A"/>
    <w:rsid w:val="00537ED8"/>
    <w:rsid w:val="00542F65"/>
    <w:rsid w:val="0054691C"/>
    <w:rsid w:val="00567D69"/>
    <w:rsid w:val="00571E24"/>
    <w:rsid w:val="00580269"/>
    <w:rsid w:val="00582F51"/>
    <w:rsid w:val="00583035"/>
    <w:rsid w:val="005845B6"/>
    <w:rsid w:val="005903EC"/>
    <w:rsid w:val="00593BCD"/>
    <w:rsid w:val="0059417E"/>
    <w:rsid w:val="00597AFE"/>
    <w:rsid w:val="005A3176"/>
    <w:rsid w:val="005B0991"/>
    <w:rsid w:val="005C78C4"/>
    <w:rsid w:val="00611A53"/>
    <w:rsid w:val="00627D45"/>
    <w:rsid w:val="00632626"/>
    <w:rsid w:val="00633BDE"/>
    <w:rsid w:val="00641299"/>
    <w:rsid w:val="00645E30"/>
    <w:rsid w:val="0066645B"/>
    <w:rsid w:val="006702EE"/>
    <w:rsid w:val="0067082E"/>
    <w:rsid w:val="006742CC"/>
    <w:rsid w:val="00684F85"/>
    <w:rsid w:val="00686BA4"/>
    <w:rsid w:val="006944A7"/>
    <w:rsid w:val="006A631E"/>
    <w:rsid w:val="006B0114"/>
    <w:rsid w:val="006B2F10"/>
    <w:rsid w:val="006B46E2"/>
    <w:rsid w:val="006C53A4"/>
    <w:rsid w:val="006D3699"/>
    <w:rsid w:val="006D49C6"/>
    <w:rsid w:val="006D586F"/>
    <w:rsid w:val="006E1B0A"/>
    <w:rsid w:val="006E6BA2"/>
    <w:rsid w:val="007041C0"/>
    <w:rsid w:val="0071086A"/>
    <w:rsid w:val="00716E54"/>
    <w:rsid w:val="00717E5C"/>
    <w:rsid w:val="00740B1E"/>
    <w:rsid w:val="0074460D"/>
    <w:rsid w:val="00757A7D"/>
    <w:rsid w:val="00757ABF"/>
    <w:rsid w:val="00764EF7"/>
    <w:rsid w:val="0076765A"/>
    <w:rsid w:val="0077651F"/>
    <w:rsid w:val="00783F6B"/>
    <w:rsid w:val="007957A2"/>
    <w:rsid w:val="007A24D4"/>
    <w:rsid w:val="007B1DCF"/>
    <w:rsid w:val="007B536C"/>
    <w:rsid w:val="007B783D"/>
    <w:rsid w:val="007C4CDA"/>
    <w:rsid w:val="007E56B5"/>
    <w:rsid w:val="008032BE"/>
    <w:rsid w:val="00804446"/>
    <w:rsid w:val="00805CEC"/>
    <w:rsid w:val="00806333"/>
    <w:rsid w:val="008122FA"/>
    <w:rsid w:val="00813B5E"/>
    <w:rsid w:val="008140B9"/>
    <w:rsid w:val="008255EC"/>
    <w:rsid w:val="00830946"/>
    <w:rsid w:val="00832A9F"/>
    <w:rsid w:val="00835707"/>
    <w:rsid w:val="008400D4"/>
    <w:rsid w:val="0084128C"/>
    <w:rsid w:val="00856BD2"/>
    <w:rsid w:val="0086102F"/>
    <w:rsid w:val="00864E57"/>
    <w:rsid w:val="00874E92"/>
    <w:rsid w:val="008875DD"/>
    <w:rsid w:val="008B11EB"/>
    <w:rsid w:val="008C6630"/>
    <w:rsid w:val="008D7D54"/>
    <w:rsid w:val="008E193C"/>
    <w:rsid w:val="008E3A18"/>
    <w:rsid w:val="008F5647"/>
    <w:rsid w:val="00915C9D"/>
    <w:rsid w:val="00916BA9"/>
    <w:rsid w:val="00926E3C"/>
    <w:rsid w:val="00927EA0"/>
    <w:rsid w:val="00934516"/>
    <w:rsid w:val="00936F56"/>
    <w:rsid w:val="0094725B"/>
    <w:rsid w:val="009568FE"/>
    <w:rsid w:val="009577B1"/>
    <w:rsid w:val="0096027A"/>
    <w:rsid w:val="009611A4"/>
    <w:rsid w:val="00966A35"/>
    <w:rsid w:val="009727CE"/>
    <w:rsid w:val="00977916"/>
    <w:rsid w:val="009825B7"/>
    <w:rsid w:val="00982C78"/>
    <w:rsid w:val="009A4312"/>
    <w:rsid w:val="009B1CA7"/>
    <w:rsid w:val="009E2D80"/>
    <w:rsid w:val="009E526F"/>
    <w:rsid w:val="009F1A7F"/>
    <w:rsid w:val="009F65AD"/>
    <w:rsid w:val="009F7BDB"/>
    <w:rsid w:val="00A0443A"/>
    <w:rsid w:val="00A065D9"/>
    <w:rsid w:val="00A33727"/>
    <w:rsid w:val="00A62E05"/>
    <w:rsid w:val="00A76FAA"/>
    <w:rsid w:val="00A95B11"/>
    <w:rsid w:val="00AA5E1D"/>
    <w:rsid w:val="00AA7C7A"/>
    <w:rsid w:val="00AB6CD5"/>
    <w:rsid w:val="00AF4499"/>
    <w:rsid w:val="00B35AB5"/>
    <w:rsid w:val="00B36AE9"/>
    <w:rsid w:val="00B4054E"/>
    <w:rsid w:val="00B44146"/>
    <w:rsid w:val="00B56AF6"/>
    <w:rsid w:val="00B609B2"/>
    <w:rsid w:val="00B64839"/>
    <w:rsid w:val="00B67437"/>
    <w:rsid w:val="00B724FE"/>
    <w:rsid w:val="00B73D20"/>
    <w:rsid w:val="00B74C76"/>
    <w:rsid w:val="00B75B73"/>
    <w:rsid w:val="00B853B5"/>
    <w:rsid w:val="00B91928"/>
    <w:rsid w:val="00BA17FE"/>
    <w:rsid w:val="00BA351F"/>
    <w:rsid w:val="00BB091D"/>
    <w:rsid w:val="00BB3415"/>
    <w:rsid w:val="00BB5099"/>
    <w:rsid w:val="00BC48D7"/>
    <w:rsid w:val="00BC70CE"/>
    <w:rsid w:val="00BE5828"/>
    <w:rsid w:val="00C209F4"/>
    <w:rsid w:val="00C242F2"/>
    <w:rsid w:val="00C32EE6"/>
    <w:rsid w:val="00C45BD1"/>
    <w:rsid w:val="00C51070"/>
    <w:rsid w:val="00C53560"/>
    <w:rsid w:val="00C60DB7"/>
    <w:rsid w:val="00C6264A"/>
    <w:rsid w:val="00C720B2"/>
    <w:rsid w:val="00C82297"/>
    <w:rsid w:val="00C87D3D"/>
    <w:rsid w:val="00C9617C"/>
    <w:rsid w:val="00CD2DC1"/>
    <w:rsid w:val="00CD337A"/>
    <w:rsid w:val="00CD4ECE"/>
    <w:rsid w:val="00CD5060"/>
    <w:rsid w:val="00CF0233"/>
    <w:rsid w:val="00CF441F"/>
    <w:rsid w:val="00D20E31"/>
    <w:rsid w:val="00D21D01"/>
    <w:rsid w:val="00D223E0"/>
    <w:rsid w:val="00D339A4"/>
    <w:rsid w:val="00D33B24"/>
    <w:rsid w:val="00D35354"/>
    <w:rsid w:val="00D3751D"/>
    <w:rsid w:val="00D739F5"/>
    <w:rsid w:val="00D92551"/>
    <w:rsid w:val="00D9791C"/>
    <w:rsid w:val="00DB19A2"/>
    <w:rsid w:val="00DB3E4C"/>
    <w:rsid w:val="00DB5E6A"/>
    <w:rsid w:val="00DC526C"/>
    <w:rsid w:val="00DD3E52"/>
    <w:rsid w:val="00DD771E"/>
    <w:rsid w:val="00DE33A1"/>
    <w:rsid w:val="00DF7980"/>
    <w:rsid w:val="00E01D4B"/>
    <w:rsid w:val="00E06101"/>
    <w:rsid w:val="00E217F2"/>
    <w:rsid w:val="00E229E4"/>
    <w:rsid w:val="00E43D81"/>
    <w:rsid w:val="00E476D2"/>
    <w:rsid w:val="00E502E4"/>
    <w:rsid w:val="00E50C53"/>
    <w:rsid w:val="00E7152A"/>
    <w:rsid w:val="00E717C9"/>
    <w:rsid w:val="00E71F10"/>
    <w:rsid w:val="00E75156"/>
    <w:rsid w:val="00E9281E"/>
    <w:rsid w:val="00EA056A"/>
    <w:rsid w:val="00EA513A"/>
    <w:rsid w:val="00EB357F"/>
    <w:rsid w:val="00EB3DF7"/>
    <w:rsid w:val="00EB646E"/>
    <w:rsid w:val="00EC3C50"/>
    <w:rsid w:val="00EF00FA"/>
    <w:rsid w:val="00F02004"/>
    <w:rsid w:val="00F056B6"/>
    <w:rsid w:val="00F07012"/>
    <w:rsid w:val="00F2468C"/>
    <w:rsid w:val="00F37594"/>
    <w:rsid w:val="00F42A82"/>
    <w:rsid w:val="00F44C1B"/>
    <w:rsid w:val="00F4671C"/>
    <w:rsid w:val="00F46FA1"/>
    <w:rsid w:val="00F50D03"/>
    <w:rsid w:val="00F55332"/>
    <w:rsid w:val="00F61B1E"/>
    <w:rsid w:val="00F6669B"/>
    <w:rsid w:val="00F70A6E"/>
    <w:rsid w:val="00F72655"/>
    <w:rsid w:val="00F72A8D"/>
    <w:rsid w:val="00F7388A"/>
    <w:rsid w:val="00F80A0E"/>
    <w:rsid w:val="00F84E47"/>
    <w:rsid w:val="00F86044"/>
    <w:rsid w:val="00F94974"/>
    <w:rsid w:val="00F973CB"/>
    <w:rsid w:val="00FB12ED"/>
    <w:rsid w:val="00FB60B4"/>
    <w:rsid w:val="00FC3711"/>
    <w:rsid w:val="00FC74CC"/>
    <w:rsid w:val="00FD03C0"/>
    <w:rsid w:val="00FD4B64"/>
    <w:rsid w:val="00FD6353"/>
    <w:rsid w:val="00FE2CA1"/>
    <w:rsid w:val="00FF3670"/>
    <w:rsid w:val="00FF4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9613">
      <w:bodyDiv w:val="1"/>
      <w:marLeft w:val="0"/>
      <w:marRight w:val="0"/>
      <w:marTop w:val="0"/>
      <w:marBottom w:val="0"/>
      <w:divBdr>
        <w:top w:val="none" w:sz="0" w:space="0" w:color="auto"/>
        <w:left w:val="none" w:sz="0" w:space="0" w:color="auto"/>
        <w:bottom w:val="none" w:sz="0" w:space="0" w:color="auto"/>
        <w:right w:val="none" w:sz="0" w:space="0" w:color="auto"/>
      </w:divBdr>
    </w:div>
    <w:div w:id="348919496">
      <w:bodyDiv w:val="1"/>
      <w:marLeft w:val="0"/>
      <w:marRight w:val="0"/>
      <w:marTop w:val="0"/>
      <w:marBottom w:val="0"/>
      <w:divBdr>
        <w:top w:val="none" w:sz="0" w:space="0" w:color="auto"/>
        <w:left w:val="none" w:sz="0" w:space="0" w:color="auto"/>
        <w:bottom w:val="none" w:sz="0" w:space="0" w:color="auto"/>
        <w:right w:val="none" w:sz="0" w:space="0" w:color="auto"/>
      </w:divBdr>
    </w:div>
    <w:div w:id="888608683">
      <w:bodyDiv w:val="1"/>
      <w:marLeft w:val="0"/>
      <w:marRight w:val="0"/>
      <w:marTop w:val="0"/>
      <w:marBottom w:val="0"/>
      <w:divBdr>
        <w:top w:val="none" w:sz="0" w:space="0" w:color="auto"/>
        <w:left w:val="none" w:sz="0" w:space="0" w:color="auto"/>
        <w:bottom w:val="none" w:sz="0" w:space="0" w:color="auto"/>
        <w:right w:val="none" w:sz="0" w:space="0" w:color="auto"/>
      </w:divBdr>
    </w:div>
    <w:div w:id="915016304">
      <w:bodyDiv w:val="1"/>
      <w:marLeft w:val="0"/>
      <w:marRight w:val="0"/>
      <w:marTop w:val="0"/>
      <w:marBottom w:val="0"/>
      <w:divBdr>
        <w:top w:val="none" w:sz="0" w:space="0" w:color="auto"/>
        <w:left w:val="none" w:sz="0" w:space="0" w:color="auto"/>
        <w:bottom w:val="none" w:sz="0" w:space="0" w:color="auto"/>
        <w:right w:val="none" w:sz="0" w:space="0" w:color="auto"/>
      </w:divBdr>
    </w:div>
    <w:div w:id="1230461964">
      <w:bodyDiv w:val="1"/>
      <w:marLeft w:val="0"/>
      <w:marRight w:val="0"/>
      <w:marTop w:val="0"/>
      <w:marBottom w:val="0"/>
      <w:divBdr>
        <w:top w:val="none" w:sz="0" w:space="0" w:color="auto"/>
        <w:left w:val="none" w:sz="0" w:space="0" w:color="auto"/>
        <w:bottom w:val="none" w:sz="0" w:space="0" w:color="auto"/>
        <w:right w:val="none" w:sz="0" w:space="0" w:color="auto"/>
      </w:divBdr>
    </w:div>
    <w:div w:id="1237477332">
      <w:bodyDiv w:val="1"/>
      <w:marLeft w:val="0"/>
      <w:marRight w:val="0"/>
      <w:marTop w:val="0"/>
      <w:marBottom w:val="0"/>
      <w:divBdr>
        <w:top w:val="none" w:sz="0" w:space="0" w:color="auto"/>
        <w:left w:val="none" w:sz="0" w:space="0" w:color="auto"/>
        <w:bottom w:val="none" w:sz="0" w:space="0" w:color="auto"/>
        <w:right w:val="none" w:sz="0" w:space="0" w:color="auto"/>
      </w:divBdr>
    </w:div>
    <w:div w:id="1550873212">
      <w:bodyDiv w:val="1"/>
      <w:marLeft w:val="0"/>
      <w:marRight w:val="0"/>
      <w:marTop w:val="0"/>
      <w:marBottom w:val="0"/>
      <w:divBdr>
        <w:top w:val="none" w:sz="0" w:space="0" w:color="auto"/>
        <w:left w:val="none" w:sz="0" w:space="0" w:color="auto"/>
        <w:bottom w:val="none" w:sz="0" w:space="0" w:color="auto"/>
        <w:right w:val="none" w:sz="0" w:space="0" w:color="auto"/>
      </w:divBdr>
    </w:div>
    <w:div w:id="1622149123">
      <w:bodyDiv w:val="1"/>
      <w:marLeft w:val="0"/>
      <w:marRight w:val="0"/>
      <w:marTop w:val="0"/>
      <w:marBottom w:val="0"/>
      <w:divBdr>
        <w:top w:val="none" w:sz="0" w:space="0" w:color="auto"/>
        <w:left w:val="none" w:sz="0" w:space="0" w:color="auto"/>
        <w:bottom w:val="none" w:sz="0" w:space="0" w:color="auto"/>
        <w:right w:val="none" w:sz="0" w:space="0" w:color="auto"/>
      </w:divBdr>
    </w:div>
    <w:div w:id="193463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21</Pages>
  <Words>4464</Words>
  <Characters>25448</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Анастасия С. Пономарева</cp:lastModifiedBy>
  <cp:revision>73</cp:revision>
  <cp:lastPrinted>2025-04-03T07:49:00Z</cp:lastPrinted>
  <dcterms:created xsi:type="dcterms:W3CDTF">2025-04-03T07:49:00Z</dcterms:created>
  <dcterms:modified xsi:type="dcterms:W3CDTF">2025-10-09T06:33:00Z</dcterms:modified>
</cp:coreProperties>
</file>